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C3912"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9A61D57" w14:textId="77777777" w:rsidR="00486CC3" w:rsidRPr="00A51B27" w:rsidRDefault="00486CC3" w:rsidP="00486CC3">
      <w:pPr>
        <w:jc w:val="center"/>
        <w:rPr>
          <w:rFonts w:ascii="GillSans-Bold" w:hAnsi="GillSans-Bold" w:cs="GillSans-Bold"/>
          <w:b/>
          <w:bCs/>
          <w:color w:val="0000FF"/>
          <w:sz w:val="48"/>
          <w:szCs w:val="48"/>
        </w:rPr>
      </w:pPr>
    </w:p>
    <w:p w14:paraId="6E744B5F" w14:textId="61712C5E" w:rsidR="00836D2C" w:rsidRPr="00836D2C" w:rsidRDefault="008D29B3" w:rsidP="00836D2C">
      <w:pPr>
        <w:jc w:val="center"/>
        <w:rPr>
          <w:rFonts w:ascii="Gill Sans" w:eastAsia="Times New Roman" w:hAnsi="Gill Sans" w:cs="Times New Roman"/>
          <w:b/>
          <w:sz w:val="48"/>
          <w:lang w:val="en-GB" w:eastAsia="en-US"/>
        </w:rPr>
      </w:pPr>
      <w:r>
        <w:fldChar w:fldCharType="begin"/>
      </w:r>
      <w:r w:rsidR="00296A2E">
        <w:instrText xml:space="preserve"> LINK </w:instrText>
      </w:r>
      <w:r w:rsidR="00836D2C">
        <w:instrText xml:space="preserve">Word.Document.12 "Curriculum Projects:A1_Languages:IB_Russian_A1_Y1:IB_Russian_A1_Y1.docx"  </w:instrText>
      </w:r>
      <w:r w:rsidR="00710680">
        <w:instrText>\a \r</w:instrText>
      </w:r>
      <w:r w:rsidR="00296A2E">
        <w:instrText xml:space="preserve"> \f 0 </w:instrText>
      </w:r>
      <w:r w:rsidR="00836D2C">
        <w:fldChar w:fldCharType="separate"/>
      </w:r>
      <w:r w:rsidR="00836D2C" w:rsidRPr="00836D2C">
        <w:rPr>
          <w:rFonts w:ascii="Gill Sans" w:eastAsia="Times New Roman" w:hAnsi="Gill Sans" w:cs="Times New Roman"/>
          <w:b/>
          <w:sz w:val="48"/>
          <w:lang w:val="en-GB" w:eastAsia="en-US"/>
        </w:rPr>
        <w:t>IB Russian Y1</w:t>
      </w:r>
    </w:p>
    <w:p w14:paraId="7E7C5ECA" w14:textId="77777777" w:rsidR="00836D2C" w:rsidRPr="00836D2C" w:rsidRDefault="00836D2C" w:rsidP="00836D2C">
      <w:pPr>
        <w:jc w:val="center"/>
        <w:rPr>
          <w:rFonts w:eastAsia="Times New Roman" w:cs="Times New Roman"/>
          <w:lang w:val="en-GB" w:eastAsia="en-US"/>
        </w:rPr>
      </w:pPr>
    </w:p>
    <w:p w14:paraId="044D5F27" w14:textId="77777777" w:rsidR="00836D2C" w:rsidRPr="00836D2C" w:rsidRDefault="00836D2C" w:rsidP="00836D2C">
      <w:pPr>
        <w:jc w:val="center"/>
        <w:rPr>
          <w:rFonts w:eastAsia="Times New Roman" w:cs="Times New Roman"/>
          <w:b/>
          <w:lang w:val="en-GB" w:eastAsia="en-US"/>
        </w:rPr>
      </w:pPr>
      <w:r w:rsidRPr="00836D2C">
        <w:rPr>
          <w:rFonts w:eastAsia="Times New Roman" w:cs="Times New Roman"/>
          <w:b/>
          <w:lang w:val="en-GB" w:eastAsia="en-US"/>
        </w:rPr>
        <w:t>Course Overview</w:t>
      </w:r>
    </w:p>
    <w:p w14:paraId="274800B5" w14:textId="77777777" w:rsidR="00836D2C" w:rsidRPr="00836D2C" w:rsidRDefault="00836D2C" w:rsidP="00836D2C">
      <w:pPr>
        <w:rPr>
          <w:rFonts w:eastAsia="Times New Roman" w:cs="Times New Roman"/>
          <w:lang w:val="en-GB" w:eastAsia="en-US"/>
        </w:rPr>
      </w:pPr>
      <w:r w:rsidRPr="00836D2C">
        <w:rPr>
          <w:rFonts w:eastAsia="Times New Roman" w:cs="Times New Roman"/>
          <w:lang w:val="en-GB" w:eastAsia="en-US"/>
        </w:rPr>
        <w:t xml:space="preserve">The International Baccalaureate (IB) Russian Literature </w:t>
      </w:r>
      <w:proofErr w:type="gramStart"/>
      <w:r w:rsidRPr="00836D2C">
        <w:rPr>
          <w:rFonts w:eastAsia="Times New Roman" w:cs="Times New Roman"/>
          <w:lang w:val="en-GB" w:eastAsia="en-US"/>
        </w:rPr>
        <w:t>A</w:t>
      </w:r>
      <w:proofErr w:type="gramEnd"/>
      <w:r w:rsidRPr="00836D2C">
        <w:rPr>
          <w:rFonts w:eastAsia="Times New Roman" w:cs="Times New Roman"/>
          <w:lang w:val="en-GB" w:eastAsia="en-US"/>
        </w:rPr>
        <w:t xml:space="preserve"> course is for native Russian speakers as the teaching and text readings are carried out in Russian. The study of literature enables the exploration, appreciation and enjoyment of one of the oldest fields of creativity and encourages independent, original, clear and critical thinking. By reading Russian and world literary works, students are introduced to other cultural viewpoints and often provided with moments of discovery, insight or recognition that enhance their comprehension of the world and what it means to be human.  A close study of the individual texts and passages provides opportunities for students to develop effective skills in reading attentively, thinking critically, writing analytically, speaking cogently and using vocabulary and grammar correctly. </w:t>
      </w:r>
    </w:p>
    <w:p w14:paraId="104FF9AC" w14:textId="77777777" w:rsidR="00836D2C" w:rsidRPr="00836D2C" w:rsidRDefault="00836D2C" w:rsidP="00836D2C">
      <w:pPr>
        <w:rPr>
          <w:rFonts w:eastAsia="Times New Roman" w:cs="Times New Roman"/>
          <w:lang w:val="en-GB" w:eastAsia="en-US"/>
        </w:rPr>
      </w:pPr>
    </w:p>
    <w:p w14:paraId="6729EDC2" w14:textId="77777777" w:rsidR="00836D2C" w:rsidRPr="00836D2C" w:rsidRDefault="00836D2C" w:rsidP="00836D2C">
      <w:pPr>
        <w:rPr>
          <w:rFonts w:eastAsia="Times New Roman" w:cs="Times New Roman"/>
          <w:lang w:val="en-GB" w:eastAsia="en-US"/>
        </w:rPr>
      </w:pPr>
      <w:r w:rsidRPr="00836D2C">
        <w:rPr>
          <w:rFonts w:eastAsia="Times New Roman" w:cs="Times New Roman"/>
          <w:lang w:val="en-GB" w:eastAsia="en-US"/>
        </w:rPr>
        <w:t>In Year 1 of the IB Russian A Literature course, students are introduced to a variety of literary genres, including short stories, novels, poetry and drama and are encouraged to reflect critically on their readings. In the First Semester, three works at both Higher Level (HL) and Standard Level (SL) are studied. In the Second Semester, three works (HL) or two works (SL) are studied in translation.</w:t>
      </w:r>
    </w:p>
    <w:p w14:paraId="4E93271C" w14:textId="77777777" w:rsidR="00836D2C" w:rsidRPr="00836D2C" w:rsidRDefault="00836D2C" w:rsidP="00836D2C">
      <w:pPr>
        <w:rPr>
          <w:rFonts w:eastAsia="Times New Roman" w:cs="Times New Roman"/>
          <w:lang w:val="en-GB" w:eastAsia="en-US"/>
        </w:rPr>
      </w:pPr>
    </w:p>
    <w:p w14:paraId="7E502BC5" w14:textId="77777777" w:rsidR="00836D2C" w:rsidRPr="00836D2C" w:rsidRDefault="00836D2C" w:rsidP="00836D2C">
      <w:pPr>
        <w:jc w:val="center"/>
        <w:rPr>
          <w:rFonts w:eastAsia="Times New Roman" w:cs="Times New Roman"/>
          <w:b/>
          <w:lang w:val="en-GB" w:eastAsia="en-US"/>
        </w:rPr>
      </w:pPr>
      <w:r w:rsidRPr="00836D2C">
        <w:rPr>
          <w:rFonts w:eastAsia="Times New Roman" w:cs="Times New Roman"/>
          <w:b/>
          <w:lang w:val="en-GB" w:eastAsia="en-US"/>
        </w:rPr>
        <w:t>Department Standards</w:t>
      </w:r>
    </w:p>
    <w:p w14:paraId="64AC1329" w14:textId="77777777" w:rsidR="00836D2C" w:rsidRPr="00836D2C" w:rsidRDefault="00836D2C" w:rsidP="00836D2C">
      <w:pPr>
        <w:ind w:left="720"/>
        <w:contextualSpacing/>
        <w:rPr>
          <w:rFonts w:eastAsia="Times New Roman" w:cs="Times New Roman"/>
          <w:lang w:val="en-GB" w:eastAsia="en-US"/>
        </w:rPr>
      </w:pPr>
      <w:r w:rsidRPr="00836D2C">
        <w:rPr>
          <w:rFonts w:eastAsia="Times New Roman" w:cs="Times New Roman"/>
          <w:lang w:val="en-GB" w:eastAsia="en-US"/>
        </w:rPr>
        <w:t xml:space="preserve">1. </w:t>
      </w:r>
      <w:proofErr w:type="gramStart"/>
      <w:r w:rsidRPr="00836D2C">
        <w:rPr>
          <w:rFonts w:eastAsia="Times New Roman" w:cs="Times New Roman"/>
          <w:lang w:val="en-GB" w:eastAsia="en-US"/>
        </w:rPr>
        <w:t>develop</w:t>
      </w:r>
      <w:proofErr w:type="gramEnd"/>
      <w:r w:rsidRPr="00836D2C">
        <w:rPr>
          <w:rFonts w:eastAsia="Times New Roman" w:cs="Times New Roman"/>
          <w:lang w:val="en-GB" w:eastAsia="en-US"/>
        </w:rPr>
        <w:t xml:space="preserve"> critical thinking skills that will encourage them to make connections between literature and both their own lives and other academic disciplines;</w:t>
      </w:r>
      <w:r w:rsidRPr="00836D2C">
        <w:rPr>
          <w:rFonts w:eastAsia="Times New Roman" w:cs="Times New Roman"/>
          <w:lang w:val="en-GB" w:eastAsia="en-US"/>
        </w:rPr>
        <w:br/>
        <w:t xml:space="preserve">2. </w:t>
      </w:r>
      <w:proofErr w:type="gramStart"/>
      <w:r w:rsidRPr="00836D2C">
        <w:rPr>
          <w:rFonts w:eastAsia="Times New Roman" w:cs="Times New Roman"/>
          <w:lang w:val="en-GB" w:eastAsia="en-US"/>
        </w:rPr>
        <w:t>develop</w:t>
      </w:r>
      <w:proofErr w:type="gramEnd"/>
      <w:r w:rsidRPr="00836D2C">
        <w:rPr>
          <w:rFonts w:eastAsia="Times New Roman" w:cs="Times New Roman"/>
          <w:lang w:val="en-GB" w:eastAsia="en-US"/>
        </w:rPr>
        <w:t xml:space="preserve"> an appreciation for literature through the comprehension and analysis of various genres;</w:t>
      </w:r>
      <w:r w:rsidRPr="00836D2C">
        <w:rPr>
          <w:rFonts w:eastAsia="Times New Roman" w:cs="Times New Roman"/>
          <w:lang w:val="en-GB" w:eastAsia="en-US"/>
        </w:rPr>
        <w:br/>
        <w:t xml:space="preserve">3. </w:t>
      </w:r>
      <w:proofErr w:type="gramStart"/>
      <w:r w:rsidRPr="00836D2C">
        <w:rPr>
          <w:rFonts w:eastAsia="Times New Roman" w:cs="Times New Roman"/>
          <w:lang w:val="en-GB" w:eastAsia="en-US"/>
        </w:rPr>
        <w:t>communicate</w:t>
      </w:r>
      <w:proofErr w:type="gramEnd"/>
      <w:r w:rsidRPr="00836D2C">
        <w:rPr>
          <w:rFonts w:eastAsia="Times New Roman" w:cs="Times New Roman"/>
          <w:lang w:val="en-GB" w:eastAsia="en-US"/>
        </w:rPr>
        <w:t xml:space="preserve"> their understanding and ideas effectively in a variety of written forms;</w:t>
      </w:r>
      <w:r w:rsidRPr="00836D2C">
        <w:rPr>
          <w:rFonts w:eastAsia="Times New Roman" w:cs="Times New Roman"/>
          <w:lang w:val="en-GB" w:eastAsia="en-US"/>
        </w:rPr>
        <w:br/>
        <w:t xml:space="preserve">4. </w:t>
      </w:r>
      <w:proofErr w:type="gramStart"/>
      <w:r w:rsidRPr="00836D2C">
        <w:rPr>
          <w:rFonts w:eastAsia="Times New Roman" w:cs="Times New Roman"/>
          <w:lang w:val="en-GB" w:eastAsia="en-US"/>
        </w:rPr>
        <w:t>articulate</w:t>
      </w:r>
      <w:proofErr w:type="gramEnd"/>
      <w:r w:rsidRPr="00836D2C">
        <w:rPr>
          <w:rFonts w:eastAsia="Times New Roman" w:cs="Times New Roman"/>
          <w:lang w:val="en-GB" w:eastAsia="en-US"/>
        </w:rPr>
        <w:t xml:space="preserve"> organized ideas through a variety of oral activities;</w:t>
      </w:r>
      <w:r w:rsidRPr="00836D2C">
        <w:rPr>
          <w:rFonts w:eastAsia="Times New Roman" w:cs="Times New Roman"/>
          <w:lang w:val="en-GB" w:eastAsia="en-US"/>
        </w:rPr>
        <w:br/>
        <w:t xml:space="preserve">5. </w:t>
      </w:r>
      <w:proofErr w:type="gramStart"/>
      <w:r w:rsidRPr="00836D2C">
        <w:rPr>
          <w:rFonts w:eastAsia="Times New Roman" w:cs="Times New Roman"/>
          <w:lang w:val="en-GB" w:eastAsia="en-US"/>
        </w:rPr>
        <w:t>expand</w:t>
      </w:r>
      <w:proofErr w:type="gramEnd"/>
      <w:r w:rsidRPr="00836D2C">
        <w:rPr>
          <w:rFonts w:eastAsia="Times New Roman" w:cs="Times New Roman"/>
          <w:lang w:val="en-GB" w:eastAsia="en-US"/>
        </w:rPr>
        <w:t xml:space="preserve"> and strengthen their vocabularies to enhance their ability to understand and communicate;</w:t>
      </w:r>
      <w:r w:rsidRPr="00836D2C">
        <w:rPr>
          <w:rFonts w:eastAsia="Times New Roman" w:cs="Times New Roman"/>
          <w:lang w:val="en-GB" w:eastAsia="en-US"/>
        </w:rPr>
        <w:br/>
        <w:t xml:space="preserve">6. </w:t>
      </w:r>
      <w:proofErr w:type="gramStart"/>
      <w:r w:rsidRPr="00836D2C">
        <w:rPr>
          <w:rFonts w:eastAsia="Times New Roman" w:cs="Times New Roman"/>
          <w:lang w:val="en-GB" w:eastAsia="en-US"/>
        </w:rPr>
        <w:t>and</w:t>
      </w:r>
      <w:proofErr w:type="gramEnd"/>
      <w:r w:rsidRPr="00836D2C">
        <w:rPr>
          <w:rFonts w:eastAsia="Times New Roman" w:cs="Times New Roman"/>
          <w:lang w:val="en-GB" w:eastAsia="en-US"/>
        </w:rPr>
        <w:t xml:space="preserve"> learn and apply the standard conventions of the Russian language in both speaking and writing.</w:t>
      </w:r>
    </w:p>
    <w:p w14:paraId="79F0F5AB" w14:textId="77777777" w:rsidR="00A51B27" w:rsidRDefault="008D29B3" w:rsidP="003C157E">
      <w:pPr>
        <w:ind w:left="284" w:hanging="284"/>
      </w:pPr>
      <w:r>
        <w:fldChar w:fldCharType="end"/>
      </w:r>
    </w:p>
    <w:p w14:paraId="2C0DA85E" w14:textId="77777777" w:rsidR="00A51B27" w:rsidRDefault="00A51B27" w:rsidP="00043E11">
      <w:pPr>
        <w:ind w:left="284" w:hanging="284"/>
      </w:pPr>
    </w:p>
    <w:p w14:paraId="2300F2BF"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D3EC5B8" w14:textId="49D9CB99" w:rsidR="00F354AA" w:rsidRPr="00F354AA" w:rsidRDefault="008D29B3"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fldChar w:fldCharType="begin"/>
      </w:r>
      <w:r w:rsidR="00296A2E">
        <w:instrText xml:space="preserve"> LINK </w:instrText>
      </w:r>
      <w:r w:rsidR="00F354AA">
        <w:instrText xml:space="preserve">Word.Document.12 "Curriculum Projects:A1_Languages:IB_Russian_A1_Y1:IB_Russian_A1_Y1_Benchmarks.docx"  </w:instrText>
      </w:r>
      <w:r w:rsidR="00710680">
        <w:instrText>\a \r</w:instrText>
      </w:r>
      <w:r w:rsidR="00296A2E">
        <w:instrText xml:space="preserve"> \f 0 </w:instrText>
      </w:r>
      <w:r>
        <w:fldChar w:fldCharType="separate"/>
      </w:r>
      <w:r w:rsidR="00F354AA" w:rsidRPr="00F354AA">
        <w:rPr>
          <w:rFonts w:ascii="Palatino" w:eastAsia="Times New Roman" w:hAnsi="Palatino" w:cs="Myriad Pro"/>
          <w:color w:val="141413"/>
          <w:szCs w:val="19"/>
        </w:rPr>
        <w:t>1.1. Students will identify and synthesize relevant evidence from multiple texts to support comparative analysis</w:t>
      </w:r>
    </w:p>
    <w:p w14:paraId="7C341223"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74A8B0F0"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1.2 Students will demonstrate an ability to engage in independent literary criticism on both familiar and unfamiliar literary texts</w:t>
      </w:r>
    </w:p>
    <w:p w14:paraId="0698DA82"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31034F52"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b/>
          <w:bCs/>
          <w:color w:val="141413"/>
          <w:szCs w:val="19"/>
        </w:rPr>
      </w:pPr>
      <w:r w:rsidRPr="00F354AA">
        <w:rPr>
          <w:rFonts w:ascii="Palatino" w:eastAsia="Times New Roman" w:hAnsi="Palatino" w:cs="Myriad Pro"/>
          <w:color w:val="141413"/>
          <w:szCs w:val="19"/>
        </w:rPr>
        <w:t xml:space="preserve">1.3 Students will show an ability to examine and discuss in depth the effects of literary techniques and the connections between style and meaning </w:t>
      </w:r>
      <w:r w:rsidRPr="00F354AA">
        <w:rPr>
          <w:rFonts w:ascii="Palatino" w:eastAsia="Times New Roman" w:hAnsi="Palatino" w:cs="Myriad Pro"/>
          <w:b/>
          <w:bCs/>
          <w:color w:val="141413"/>
          <w:szCs w:val="19"/>
        </w:rPr>
        <w:t xml:space="preserve">(HL </w:t>
      </w:r>
      <w:r w:rsidRPr="00F354AA">
        <w:rPr>
          <w:rFonts w:ascii="Palatino" w:eastAsia="Times New Roman" w:hAnsi="Palatino" w:cs="Myriad Pro"/>
          <w:b/>
          <w:bCs/>
          <w:color w:val="141413"/>
          <w:szCs w:val="19"/>
        </w:rPr>
        <w:lastRenderedPageBreak/>
        <w:t>only)</w:t>
      </w:r>
    </w:p>
    <w:p w14:paraId="6706C910"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0A5C6792"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1.4 Students will demonstrate an understanding of the techniques involved in literary criticism</w:t>
      </w:r>
    </w:p>
    <w:p w14:paraId="15FE1014" w14:textId="77777777" w:rsidR="00F354AA" w:rsidRPr="00F354AA" w:rsidRDefault="00F354AA" w:rsidP="00F354AA">
      <w:pPr>
        <w:rPr>
          <w:rFonts w:ascii="Palatino" w:eastAsia="Times New Roman" w:hAnsi="Palatino" w:cs="Myriad Pro"/>
          <w:color w:val="141413"/>
          <w:szCs w:val="19"/>
        </w:rPr>
      </w:pPr>
    </w:p>
    <w:p w14:paraId="4EBB800B" w14:textId="77777777" w:rsidR="00F354AA" w:rsidRPr="00F354AA" w:rsidRDefault="00F354AA" w:rsidP="00F354AA">
      <w:pPr>
        <w:rPr>
          <w:rFonts w:ascii="Palatino" w:eastAsia="Times New Roman" w:hAnsi="Palatino" w:cs="Myriad Pro"/>
          <w:color w:val="141413"/>
          <w:szCs w:val="19"/>
        </w:rPr>
      </w:pPr>
      <w:r w:rsidRPr="00F354AA">
        <w:rPr>
          <w:rFonts w:ascii="Palatino" w:eastAsia="Times New Roman" w:hAnsi="Palatino" w:cs="Myriad Pro"/>
          <w:color w:val="141413"/>
          <w:szCs w:val="19"/>
        </w:rPr>
        <w:t>1.5 Students will demonstrate ability to form independent literary judgments and to support those ideas.</w:t>
      </w:r>
    </w:p>
    <w:p w14:paraId="0A2C095B"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566F95FD"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1.6 Students will be encouraged, through the study of texts, to show an appreciation of the different perspectives of people from other cultures, and how these perspectives construct meaning</w:t>
      </w:r>
    </w:p>
    <w:p w14:paraId="11D9F204"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71263487"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 xml:space="preserve">1.7 Students will demonstrate an ability to analyze language, structure, technique and style, and evaluate how they shape meaning within the text and their effects on the reader </w:t>
      </w:r>
    </w:p>
    <w:p w14:paraId="61BA1E45"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3C282764"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 xml:space="preserve">2.1 Students will demonstrate an understanding of the ways in which cultural values are expressed in literature </w:t>
      </w:r>
    </w:p>
    <w:p w14:paraId="6B7BF780"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0DD2D0FB"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2.2 Students will demonstrate awareness of the significance of the context in which a work is written and received</w:t>
      </w:r>
    </w:p>
    <w:p w14:paraId="6BA7DAD0"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21824F28"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2.3 Students will demonstrate knowledge and understanding of individual literary works as representatives of their genre and period, and the relationships between them</w:t>
      </w:r>
    </w:p>
    <w:p w14:paraId="1F237319"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2E033716"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2.4 Students will demonstrate knowledge and understanding of the content and implications of the works studied</w:t>
      </w:r>
    </w:p>
    <w:p w14:paraId="4C6518E3"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5D78AAC2"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2.5 Students will demonstrate an appreciation of the writer’s choice of language, structure, technique and style, and how it shapes meaning within the text and their effects on the reader</w:t>
      </w:r>
    </w:p>
    <w:p w14:paraId="793BBCB3"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03C31245"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3.1 Students will substantiate and justify ideas with relevant examples in written work</w:t>
      </w:r>
    </w:p>
    <w:p w14:paraId="6DA0A2A0"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468BD1DB"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3.2 Students will demonstrate an ability to express ideas clearly and fluently in writing, with an effective choice of register and style</w:t>
      </w:r>
    </w:p>
    <w:p w14:paraId="7CFE909A" w14:textId="77777777" w:rsidR="00F354AA" w:rsidRPr="00F354AA" w:rsidRDefault="00F354AA" w:rsidP="00F354AA">
      <w:pPr>
        <w:rPr>
          <w:rFonts w:ascii="Palatino" w:eastAsia="Times New Roman" w:hAnsi="Palatino" w:cs="Myriad Pro"/>
          <w:color w:val="141413"/>
          <w:szCs w:val="19"/>
        </w:rPr>
      </w:pPr>
    </w:p>
    <w:p w14:paraId="4CFE602D" w14:textId="77777777" w:rsidR="00F354AA" w:rsidRPr="00F354AA" w:rsidRDefault="00F354AA" w:rsidP="00F354AA">
      <w:pPr>
        <w:rPr>
          <w:rFonts w:ascii="Palatino" w:eastAsia="Times New Roman" w:hAnsi="Palatino" w:cs="Myriad Pro"/>
          <w:color w:val="141413"/>
          <w:szCs w:val="19"/>
        </w:rPr>
      </w:pPr>
      <w:r w:rsidRPr="00F354AA">
        <w:rPr>
          <w:rFonts w:ascii="Palatino" w:eastAsia="Times New Roman" w:hAnsi="Palatino" w:cs="Myriad Pro"/>
          <w:color w:val="141413"/>
          <w:szCs w:val="19"/>
        </w:rPr>
        <w:t xml:space="preserve">3.3 Students will demonstrate an ability to organize their arguments effectively and persuasively with structure, coherence, and development </w:t>
      </w:r>
    </w:p>
    <w:p w14:paraId="55BC7E7B" w14:textId="77777777" w:rsidR="00F354AA" w:rsidRPr="00F354AA" w:rsidRDefault="00F354AA" w:rsidP="00F354AA">
      <w:pPr>
        <w:rPr>
          <w:rFonts w:ascii="Palatino" w:eastAsia="Times New Roman" w:hAnsi="Palatino" w:cs="Myriad Pro"/>
          <w:color w:val="141413"/>
          <w:szCs w:val="19"/>
        </w:rPr>
      </w:pPr>
    </w:p>
    <w:p w14:paraId="3B4D103F" w14:textId="77777777" w:rsidR="00F354AA" w:rsidRPr="00F354AA" w:rsidRDefault="00F354AA" w:rsidP="00F354AA">
      <w:pPr>
        <w:rPr>
          <w:rFonts w:ascii="Palatino" w:eastAsia="Times New Roman" w:hAnsi="Palatino" w:cs="Myriad Pro"/>
          <w:color w:val="141413"/>
          <w:szCs w:val="19"/>
        </w:rPr>
      </w:pPr>
      <w:r w:rsidRPr="00F354AA">
        <w:rPr>
          <w:rFonts w:ascii="Palatino" w:eastAsia="Times New Roman" w:hAnsi="Palatino" w:cs="Myriad Pro"/>
          <w:color w:val="141413"/>
          <w:szCs w:val="19"/>
        </w:rPr>
        <w:t>3.4 Students will communicate their ideas through the use of clear, concise, and precise language in writing</w:t>
      </w:r>
    </w:p>
    <w:p w14:paraId="16751961" w14:textId="77777777" w:rsidR="00F354AA" w:rsidRPr="00F354AA" w:rsidRDefault="00F354AA" w:rsidP="00F354AA">
      <w:pPr>
        <w:rPr>
          <w:rFonts w:ascii="Palatino" w:eastAsia="Times New Roman" w:hAnsi="Palatino" w:cs="Myriad Pro"/>
          <w:color w:val="141413"/>
          <w:szCs w:val="19"/>
        </w:rPr>
      </w:pPr>
    </w:p>
    <w:p w14:paraId="255B6592" w14:textId="77777777" w:rsidR="00F354AA" w:rsidRPr="00F354AA" w:rsidRDefault="00F354AA" w:rsidP="00F354AA">
      <w:pPr>
        <w:rPr>
          <w:rFonts w:ascii="Palatino" w:eastAsia="Times New Roman" w:hAnsi="Palatino" w:cs="Times New Roman"/>
        </w:rPr>
      </w:pPr>
      <w:r w:rsidRPr="00F354AA">
        <w:rPr>
          <w:rFonts w:ascii="Palatino" w:eastAsia="Times New Roman" w:hAnsi="Palatino" w:cs="Myriad Pro"/>
          <w:color w:val="141413"/>
          <w:szCs w:val="19"/>
        </w:rPr>
        <w:t xml:space="preserve">3.5 Students will demonstrate an ability to write a sustained and detailed literary commentary </w:t>
      </w:r>
      <w:r w:rsidRPr="00F354AA">
        <w:rPr>
          <w:rFonts w:ascii="Palatino" w:eastAsia="Times New Roman" w:hAnsi="Palatino" w:cs="Myriad Pro"/>
          <w:b/>
          <w:bCs/>
          <w:color w:val="141413"/>
          <w:szCs w:val="19"/>
        </w:rPr>
        <w:t>(HL only)</w:t>
      </w:r>
    </w:p>
    <w:p w14:paraId="3E5468E2"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6"/>
        </w:rPr>
      </w:pPr>
    </w:p>
    <w:p w14:paraId="47486D95"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6"/>
        </w:rPr>
      </w:pPr>
      <w:r w:rsidRPr="00F354AA">
        <w:rPr>
          <w:rFonts w:ascii="Palatino" w:eastAsia="Times New Roman" w:hAnsi="Palatino" w:cs="Myriad Pro"/>
          <w:color w:val="141413"/>
          <w:szCs w:val="19"/>
        </w:rPr>
        <w:t>4.1 Students will substantiate and justify ideas with relevant examples in oral expression</w:t>
      </w:r>
    </w:p>
    <w:p w14:paraId="40A0D1E8"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74A196E2"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4.2 Students will select and use of appropriate presentation and language skills</w:t>
      </w:r>
    </w:p>
    <w:p w14:paraId="762641A0" w14:textId="77777777" w:rsidR="00F354AA" w:rsidRPr="00F354AA" w:rsidRDefault="00F354AA" w:rsidP="00F354AA">
      <w:pPr>
        <w:rPr>
          <w:rFonts w:ascii="Palatino" w:eastAsia="Times New Roman" w:hAnsi="Palatino" w:cs="Myriad Pro"/>
          <w:color w:val="141413"/>
          <w:szCs w:val="19"/>
        </w:rPr>
      </w:pPr>
    </w:p>
    <w:p w14:paraId="34B09C20" w14:textId="77777777" w:rsidR="00F354AA" w:rsidRPr="00F354AA" w:rsidRDefault="00F354AA" w:rsidP="00F354AA">
      <w:pPr>
        <w:rPr>
          <w:rFonts w:ascii="Palatino" w:eastAsia="Times New Roman" w:hAnsi="Palatino" w:cs="Myriad Pro"/>
          <w:color w:val="141413"/>
          <w:szCs w:val="19"/>
        </w:rPr>
      </w:pPr>
      <w:r w:rsidRPr="00F354AA">
        <w:rPr>
          <w:rFonts w:ascii="Palatino" w:eastAsia="Times New Roman" w:hAnsi="Palatino" w:cs="Myriad Pro"/>
          <w:color w:val="141413"/>
          <w:szCs w:val="19"/>
        </w:rPr>
        <w:t xml:space="preserve">4.3 Students will demonstrate an ability to organize their arguments effectively and persuasively with structure, coherence, and development </w:t>
      </w:r>
    </w:p>
    <w:p w14:paraId="76623AFC"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317DBAB4"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4.4 Students will demonstrate an ability to express ideas clearly, precisely and fluently in oral communication, with an effective choice of register and style</w:t>
      </w:r>
    </w:p>
    <w:p w14:paraId="3F704742"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516A8DD6"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F354AA">
        <w:rPr>
          <w:rFonts w:ascii="Palatino" w:eastAsia="Times New Roman" w:hAnsi="Palatino" w:cs="Myriad Pro"/>
          <w:color w:val="141413"/>
          <w:szCs w:val="19"/>
        </w:rPr>
        <w:t>4.5 Students will effectively demonstrate literary analysis extemporaneously</w:t>
      </w:r>
    </w:p>
    <w:p w14:paraId="7FD022EE" w14:textId="77777777" w:rsidR="00F354AA" w:rsidRPr="00F354AA" w:rsidRDefault="00F354AA" w:rsidP="00F354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6"/>
        </w:rPr>
      </w:pPr>
    </w:p>
    <w:p w14:paraId="6ED8FCA5" w14:textId="77777777" w:rsidR="00F354AA" w:rsidRPr="00F354AA" w:rsidRDefault="00F354AA" w:rsidP="00F354AA">
      <w:pPr>
        <w:rPr>
          <w:rFonts w:ascii="Palatino" w:eastAsia="Times New Roman" w:hAnsi="Palatino" w:cs="Myriad Pro"/>
          <w:color w:val="141413"/>
          <w:szCs w:val="19"/>
        </w:rPr>
      </w:pPr>
      <w:r w:rsidRPr="00F354AA">
        <w:rPr>
          <w:rFonts w:ascii="Palatino" w:eastAsia="Times New Roman" w:hAnsi="Palatino" w:cs="Myriad Pro"/>
          <w:color w:val="141413"/>
          <w:szCs w:val="19"/>
        </w:rPr>
        <w:t xml:space="preserve">5.1 Students will demonstrate a command of terminology and concepts appropriate to the study of literature. </w:t>
      </w:r>
    </w:p>
    <w:p w14:paraId="15612D45" w14:textId="77777777" w:rsidR="00F354AA" w:rsidRPr="00F354AA" w:rsidRDefault="00F354AA" w:rsidP="00F354AA">
      <w:pPr>
        <w:rPr>
          <w:rFonts w:ascii="Palatino" w:eastAsia="Times New Roman" w:hAnsi="Palatino" w:cs="Myriad Pro"/>
          <w:color w:val="141413"/>
          <w:szCs w:val="19"/>
        </w:rPr>
      </w:pPr>
    </w:p>
    <w:p w14:paraId="4C127620" w14:textId="77777777" w:rsidR="00F354AA" w:rsidRPr="00F354AA" w:rsidRDefault="00F354AA" w:rsidP="00F354AA">
      <w:pPr>
        <w:rPr>
          <w:rFonts w:ascii="Palatino" w:eastAsia="Times New Roman" w:hAnsi="Palatino" w:cs="Myriad Pro"/>
          <w:color w:val="141413"/>
          <w:szCs w:val="19"/>
        </w:rPr>
      </w:pPr>
      <w:r w:rsidRPr="00F354AA">
        <w:rPr>
          <w:rFonts w:ascii="Palatino" w:eastAsia="Times New Roman" w:hAnsi="Palatino" w:cs="Myriad Pro"/>
          <w:color w:val="141413"/>
          <w:szCs w:val="19"/>
        </w:rPr>
        <w:t xml:space="preserve">5.2 Students will expand and strengthen their use of varied vocabulary that enhances the ability to communicate meaning effectively in multiple settings. </w:t>
      </w:r>
    </w:p>
    <w:p w14:paraId="7B4A7D18" w14:textId="77777777" w:rsidR="00F354AA" w:rsidRPr="00F354AA" w:rsidRDefault="00F354AA" w:rsidP="00F354AA">
      <w:pPr>
        <w:rPr>
          <w:rFonts w:ascii="Palatino" w:eastAsia="Times New Roman" w:hAnsi="Palatino" w:cs="Myriad Pro"/>
          <w:color w:val="141413"/>
          <w:szCs w:val="19"/>
        </w:rPr>
      </w:pPr>
    </w:p>
    <w:p w14:paraId="053880DC" w14:textId="77777777" w:rsidR="00710680" w:rsidRDefault="00F354AA" w:rsidP="003C157E">
      <w:r w:rsidRPr="00F354AA">
        <w:rPr>
          <w:rFonts w:ascii="Palatino" w:eastAsia="Times New Roman" w:hAnsi="Palatino" w:cs="Myriad Pro"/>
          <w:color w:val="141413"/>
          <w:szCs w:val="19"/>
        </w:rPr>
        <w:t>6.1 Students will develop their use and command of standard structures of Russian grammar in order to speak, write, and think more effectively</w:t>
      </w:r>
      <w:r w:rsidR="008D29B3">
        <w:fldChar w:fldCharType="end"/>
      </w:r>
    </w:p>
    <w:p w14:paraId="63B4336A" w14:textId="77777777" w:rsidR="00A51B27" w:rsidRDefault="00A51B27" w:rsidP="00043E11"/>
    <w:p w14:paraId="13254BE4"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08C14060" w14:textId="61C80E42" w:rsidR="00836D2C" w:rsidRPr="00836D2C" w:rsidRDefault="008D29B3" w:rsidP="00836D2C">
      <w:pPr>
        <w:rPr>
          <w:rFonts w:eastAsia="Times New Roman" w:cs="Times New Roman"/>
          <w:lang w:val="en-GB" w:eastAsia="en-US"/>
        </w:rPr>
      </w:pPr>
      <w:r>
        <w:fldChar w:fldCharType="begin"/>
      </w:r>
      <w:r w:rsidR="00296A2E">
        <w:instrText xml:space="preserve"> LINK </w:instrText>
      </w:r>
      <w:r w:rsidR="00836D2C">
        <w:instrText xml:space="preserve">Word.Document.12 "Curriculum Projects:A1_Languages:IB_Russian_A1_Y1:IB_Russian_A1_Y1_Performance_Indicators.docx"  </w:instrText>
      </w:r>
      <w:r w:rsidR="00710680">
        <w:instrText>\a \r</w:instrText>
      </w:r>
      <w:r w:rsidR="00296A2E">
        <w:instrText xml:space="preserve"> \f 0 </w:instrText>
      </w:r>
      <w:r w:rsidR="00836D2C">
        <w:fldChar w:fldCharType="separate"/>
      </w:r>
      <w:r w:rsidR="00836D2C" w:rsidRPr="00836D2C">
        <w:rPr>
          <w:rFonts w:eastAsia="Times New Roman" w:cs="Times New Roman"/>
          <w:lang w:val="en-GB" w:eastAsia="en-US"/>
        </w:rPr>
        <w:t xml:space="preserve">- </w:t>
      </w:r>
      <w:proofErr w:type="gramStart"/>
      <w:r w:rsidR="00836D2C" w:rsidRPr="00836D2C">
        <w:rPr>
          <w:rFonts w:eastAsia="Times New Roman" w:cs="Times New Roman"/>
          <w:lang w:val="en-GB" w:eastAsia="en-US"/>
        </w:rPr>
        <w:t>students</w:t>
      </w:r>
      <w:proofErr w:type="gramEnd"/>
      <w:r w:rsidR="00836D2C" w:rsidRPr="00836D2C">
        <w:rPr>
          <w:rFonts w:eastAsia="Times New Roman" w:cs="Times New Roman"/>
          <w:lang w:val="en-GB" w:eastAsia="en-US"/>
        </w:rPr>
        <w:t xml:space="preserve"> will identify and reflect upon their own literary aptitudes, backgrounds, and personal experiences/attitudes with which they and others approach the study of literary works written in and translated into their mother tongue </w:t>
      </w:r>
    </w:p>
    <w:p w14:paraId="78CF4B42" w14:textId="77777777" w:rsidR="00836D2C" w:rsidRPr="00836D2C" w:rsidRDefault="00836D2C" w:rsidP="00836D2C">
      <w:pPr>
        <w:rPr>
          <w:rFonts w:eastAsia="Times New Roman" w:cs="Times New Roman"/>
          <w:lang w:val="en-GB" w:eastAsia="en-US"/>
        </w:rPr>
      </w:pPr>
    </w:p>
    <w:p w14:paraId="43871F82" w14:textId="77777777" w:rsidR="00836D2C" w:rsidRPr="00836D2C" w:rsidRDefault="00836D2C" w:rsidP="00836D2C">
      <w:pPr>
        <w:rPr>
          <w:rFonts w:eastAsia="Times New Roman" w:cs="Times New Roman"/>
          <w:lang w:val="en-GB" w:eastAsia="en-US"/>
        </w:rPr>
      </w:pPr>
      <w:r w:rsidRPr="00836D2C">
        <w:rPr>
          <w:rFonts w:eastAsia="Times New Roman" w:cs="Times New Roman"/>
          <w:lang w:val="en-GB" w:eastAsia="en-US"/>
        </w:rPr>
        <w:t xml:space="preserve">- </w:t>
      </w:r>
      <w:proofErr w:type="gramStart"/>
      <w:r w:rsidRPr="00836D2C">
        <w:rPr>
          <w:rFonts w:eastAsia="Times New Roman" w:cs="Times New Roman"/>
          <w:lang w:val="en-GB" w:eastAsia="en-US"/>
        </w:rPr>
        <w:t>in</w:t>
      </w:r>
      <w:proofErr w:type="gramEnd"/>
      <w:r w:rsidRPr="00836D2C">
        <w:rPr>
          <w:rFonts w:eastAsia="Times New Roman" w:cs="Times New Roman"/>
          <w:lang w:val="en-GB" w:eastAsia="en-US"/>
        </w:rPr>
        <w:t xml:space="preserve"> preparation for the IOP, students will discuss and analyse works of literature written in their mother tongue with awareness of cultural setting, key themes, characterisation, techniques and style, the author’s attitude to particular elements of the work, and the interpretation of these elements from different perspectives</w:t>
      </w:r>
    </w:p>
    <w:p w14:paraId="31D093DF" w14:textId="77777777" w:rsidR="00836D2C" w:rsidRPr="00836D2C" w:rsidRDefault="00836D2C" w:rsidP="00836D2C">
      <w:pPr>
        <w:rPr>
          <w:rFonts w:eastAsia="Times New Roman" w:cs="Times New Roman"/>
          <w:lang w:val="en-GB" w:eastAsia="en-US"/>
        </w:rPr>
      </w:pPr>
    </w:p>
    <w:p w14:paraId="29C59D17" w14:textId="77777777" w:rsidR="00836D2C" w:rsidRPr="00836D2C" w:rsidRDefault="00836D2C" w:rsidP="00836D2C">
      <w:pPr>
        <w:rPr>
          <w:rFonts w:eastAsia="Times New Roman" w:cs="Times New Roman"/>
          <w:lang w:val="en-GB" w:eastAsia="en-US"/>
        </w:rPr>
      </w:pPr>
      <w:r w:rsidRPr="00836D2C">
        <w:rPr>
          <w:rFonts w:eastAsia="Times New Roman" w:cs="Times New Roman"/>
          <w:lang w:val="en-GB" w:eastAsia="en-US"/>
        </w:rPr>
        <w:t xml:space="preserve">- </w:t>
      </w:r>
      <w:proofErr w:type="gramStart"/>
      <w:r w:rsidRPr="00836D2C">
        <w:rPr>
          <w:rFonts w:eastAsia="Times New Roman" w:cs="Times New Roman"/>
          <w:lang w:val="en-GB" w:eastAsia="en-US"/>
        </w:rPr>
        <w:t>in</w:t>
      </w:r>
      <w:proofErr w:type="gramEnd"/>
      <w:r w:rsidRPr="00836D2C">
        <w:rPr>
          <w:rFonts w:eastAsia="Times New Roman" w:cs="Times New Roman"/>
          <w:lang w:val="en-GB" w:eastAsia="en-US"/>
        </w:rPr>
        <w:t xml:space="preserve"> the IOP assessment, students will have honed their knowledge of one Part 4 work to the point that they can speak for 10-15 individually on a particular aspect in front of his/her peers in ways that enhance collective understanding through the use of effective presentation skills</w:t>
      </w:r>
    </w:p>
    <w:p w14:paraId="1D285559" w14:textId="77777777" w:rsidR="00836D2C" w:rsidRPr="00836D2C" w:rsidRDefault="00836D2C" w:rsidP="00836D2C">
      <w:pPr>
        <w:rPr>
          <w:rFonts w:eastAsia="Times New Roman" w:cs="Times New Roman"/>
          <w:lang w:val="en-GB" w:eastAsia="en-US"/>
        </w:rPr>
      </w:pPr>
    </w:p>
    <w:p w14:paraId="2F5EF094" w14:textId="77777777" w:rsidR="00836D2C" w:rsidRPr="00836D2C" w:rsidRDefault="00836D2C" w:rsidP="00836D2C">
      <w:pPr>
        <w:rPr>
          <w:rFonts w:ascii="Cambria" w:eastAsia="Times New Roman" w:hAnsi="Cambria" w:cs="Times New Roman"/>
          <w:lang w:val="en-GB" w:eastAsia="en-US"/>
        </w:rPr>
      </w:pPr>
      <w:r w:rsidRPr="00836D2C">
        <w:rPr>
          <w:rFonts w:ascii="Cambria" w:eastAsia="Times New Roman" w:hAnsi="Cambria" w:cs="Times New Roman"/>
          <w:lang w:val="en-GB" w:eastAsia="en-US"/>
        </w:rPr>
        <w:t xml:space="preserve">- </w:t>
      </w:r>
      <w:proofErr w:type="gramStart"/>
      <w:r w:rsidRPr="00836D2C">
        <w:rPr>
          <w:rFonts w:ascii="Cambria" w:eastAsia="Times New Roman" w:hAnsi="Cambria" w:cs="Times New Roman"/>
          <w:lang w:val="en-GB" w:eastAsia="en-US"/>
        </w:rPr>
        <w:t>students</w:t>
      </w:r>
      <w:proofErr w:type="gramEnd"/>
      <w:r w:rsidRPr="00836D2C">
        <w:rPr>
          <w:rFonts w:ascii="Cambria" w:eastAsia="Times New Roman" w:hAnsi="Cambria" w:cs="Times New Roman"/>
          <w:lang w:val="en-GB" w:eastAsia="en-US"/>
        </w:rPr>
        <w:t xml:space="preserve"> will develop their critical stance to justify and support debatable arguments by identifying and interpreting a judiciously chosen range of textual evidence</w:t>
      </w:r>
    </w:p>
    <w:p w14:paraId="68402EE9" w14:textId="77777777" w:rsidR="00836D2C" w:rsidRPr="00836D2C" w:rsidRDefault="00836D2C" w:rsidP="00836D2C">
      <w:pPr>
        <w:rPr>
          <w:rFonts w:eastAsia="Times New Roman" w:cs="Times New Roman"/>
          <w:lang w:val="en-GB" w:eastAsia="en-US"/>
        </w:rPr>
      </w:pPr>
    </w:p>
    <w:p w14:paraId="015495FD" w14:textId="77777777" w:rsidR="00836D2C" w:rsidRPr="00836D2C" w:rsidRDefault="00836D2C" w:rsidP="00836D2C">
      <w:pPr>
        <w:rPr>
          <w:rFonts w:ascii="Cambria" w:eastAsia="Times New Roman" w:hAnsi="Cambria" w:cs="Times New Roman"/>
          <w:lang w:val="en-GB" w:eastAsia="en-US"/>
        </w:rPr>
      </w:pPr>
      <w:r w:rsidRPr="00836D2C">
        <w:rPr>
          <w:rFonts w:ascii="Cambria" w:eastAsia="Times New Roman" w:hAnsi="Cambria" w:cs="Times New Roman"/>
          <w:lang w:val="en-GB" w:eastAsia="en-US"/>
        </w:rPr>
        <w:t xml:space="preserve">- </w:t>
      </w:r>
      <w:proofErr w:type="gramStart"/>
      <w:r w:rsidRPr="00836D2C">
        <w:rPr>
          <w:rFonts w:ascii="Cambria" w:eastAsia="Times New Roman" w:hAnsi="Cambria" w:cs="Times New Roman"/>
          <w:lang w:val="en-GB" w:eastAsia="en-US"/>
        </w:rPr>
        <w:t>students</w:t>
      </w:r>
      <w:proofErr w:type="gramEnd"/>
      <w:r w:rsidRPr="00836D2C">
        <w:rPr>
          <w:rFonts w:ascii="Cambria" w:eastAsia="Times New Roman" w:hAnsi="Cambria" w:cs="Times New Roman"/>
          <w:lang w:val="en-GB" w:eastAsia="en-US"/>
        </w:rPr>
        <w:t xml:space="preserve"> will move beyond paraphrase toward a developing awareness of denotative and connotative meanings of words and phrases through the close reading of literary texts</w:t>
      </w:r>
    </w:p>
    <w:p w14:paraId="250AA942" w14:textId="77777777" w:rsidR="00836D2C" w:rsidRPr="00836D2C" w:rsidRDefault="00836D2C" w:rsidP="00836D2C">
      <w:pPr>
        <w:rPr>
          <w:rFonts w:eastAsia="Times New Roman" w:cs="Times New Roman"/>
          <w:lang w:val="en-GB" w:eastAsia="en-US"/>
        </w:rPr>
      </w:pPr>
    </w:p>
    <w:p w14:paraId="250C121C" w14:textId="77777777" w:rsidR="00836D2C" w:rsidRPr="00836D2C" w:rsidRDefault="00836D2C" w:rsidP="00836D2C">
      <w:pPr>
        <w:rPr>
          <w:rFonts w:ascii="Cambria" w:eastAsia="Times New Roman" w:hAnsi="Cambria" w:cs="Times New Roman"/>
          <w:lang w:val="en-GB" w:eastAsia="en-US"/>
        </w:rPr>
      </w:pPr>
      <w:r w:rsidRPr="00836D2C">
        <w:rPr>
          <w:rFonts w:ascii="Cambria" w:eastAsia="Times New Roman" w:hAnsi="Cambria" w:cs="Times New Roman"/>
          <w:lang w:val="en-GB" w:eastAsia="en-US"/>
        </w:rPr>
        <w:t xml:space="preserve">- </w:t>
      </w:r>
      <w:proofErr w:type="gramStart"/>
      <w:r w:rsidRPr="00836D2C">
        <w:rPr>
          <w:rFonts w:ascii="Cambria" w:eastAsia="Times New Roman" w:hAnsi="Cambria" w:cs="Times New Roman"/>
          <w:lang w:val="en-GB" w:eastAsia="en-US"/>
        </w:rPr>
        <w:t>students</w:t>
      </w:r>
      <w:proofErr w:type="gramEnd"/>
      <w:r w:rsidRPr="00836D2C">
        <w:rPr>
          <w:rFonts w:ascii="Cambria" w:eastAsia="Times New Roman" w:hAnsi="Cambria" w:cs="Times New Roman"/>
          <w:lang w:val="en-GB" w:eastAsia="en-US"/>
        </w:rPr>
        <w:t xml:space="preserve"> will learn to follow the rules of grammar, citation, and punctuation in their mother tongue</w:t>
      </w:r>
    </w:p>
    <w:p w14:paraId="5B1F85F0" w14:textId="77777777" w:rsidR="00836D2C" w:rsidRPr="00836D2C" w:rsidRDefault="00836D2C" w:rsidP="00836D2C">
      <w:pPr>
        <w:rPr>
          <w:rFonts w:eastAsia="Times New Roman" w:cs="Times New Roman"/>
          <w:lang w:val="en-GB" w:eastAsia="en-US"/>
        </w:rPr>
      </w:pPr>
    </w:p>
    <w:p w14:paraId="63622E80" w14:textId="77777777" w:rsidR="00836D2C" w:rsidRPr="00836D2C" w:rsidRDefault="00836D2C" w:rsidP="00836D2C">
      <w:pPr>
        <w:rPr>
          <w:rFonts w:ascii="Cambria" w:eastAsia="Times New Roman" w:hAnsi="Cambria" w:cs="Times New Roman"/>
          <w:lang w:val="en-GB" w:eastAsia="en-US"/>
        </w:rPr>
      </w:pPr>
      <w:r w:rsidRPr="00836D2C">
        <w:rPr>
          <w:rFonts w:ascii="Cambria" w:eastAsia="Times New Roman" w:hAnsi="Cambria" w:cs="Times New Roman"/>
          <w:lang w:val="en-GB" w:eastAsia="en-US"/>
        </w:rPr>
        <w:t xml:space="preserve">- </w:t>
      </w:r>
      <w:proofErr w:type="gramStart"/>
      <w:r w:rsidRPr="00836D2C">
        <w:rPr>
          <w:rFonts w:ascii="Cambria" w:eastAsia="Times New Roman" w:hAnsi="Cambria" w:cs="Times New Roman"/>
          <w:lang w:val="en-GB" w:eastAsia="en-US"/>
        </w:rPr>
        <w:t>students</w:t>
      </w:r>
      <w:proofErr w:type="gramEnd"/>
      <w:r w:rsidRPr="00836D2C">
        <w:rPr>
          <w:rFonts w:ascii="Cambria" w:eastAsia="Times New Roman" w:hAnsi="Cambria" w:cs="Times New Roman"/>
          <w:lang w:val="en-GB" w:eastAsia="en-US"/>
        </w:rPr>
        <w:t xml:space="preserve"> will develop a working understanding of course skills and content and how to manifest these in a timed examinations</w:t>
      </w:r>
    </w:p>
    <w:p w14:paraId="489ED2A5" w14:textId="77777777" w:rsidR="00836D2C" w:rsidRPr="00836D2C" w:rsidRDefault="00836D2C" w:rsidP="00836D2C">
      <w:pPr>
        <w:rPr>
          <w:rFonts w:eastAsia="Times New Roman" w:cs="Times New Roman"/>
          <w:lang w:val="en-GB" w:eastAsia="en-US"/>
        </w:rPr>
      </w:pPr>
    </w:p>
    <w:p w14:paraId="1003DE3C" w14:textId="77777777" w:rsidR="00836D2C" w:rsidRPr="00836D2C" w:rsidRDefault="00836D2C" w:rsidP="00836D2C">
      <w:pPr>
        <w:rPr>
          <w:rFonts w:ascii="Cambria" w:eastAsia="Times New Roman" w:hAnsi="Cambria" w:cs="Times New Roman"/>
          <w:lang w:val="en-GB" w:eastAsia="en-US"/>
        </w:rPr>
      </w:pPr>
      <w:r w:rsidRPr="00836D2C">
        <w:rPr>
          <w:rFonts w:ascii="Cambria" w:eastAsia="Times New Roman" w:hAnsi="Cambria" w:cs="Times New Roman"/>
          <w:lang w:val="en-GB" w:eastAsia="en-US"/>
        </w:rPr>
        <w:t xml:space="preserve">- </w:t>
      </w:r>
      <w:proofErr w:type="gramStart"/>
      <w:r w:rsidRPr="00836D2C">
        <w:rPr>
          <w:rFonts w:ascii="Cambria" w:eastAsia="Times New Roman" w:hAnsi="Cambria" w:cs="Times New Roman"/>
          <w:lang w:val="en-GB" w:eastAsia="en-US"/>
        </w:rPr>
        <w:t>students</w:t>
      </w:r>
      <w:proofErr w:type="gramEnd"/>
      <w:r w:rsidRPr="00836D2C">
        <w:rPr>
          <w:rFonts w:ascii="Cambria" w:eastAsia="Times New Roman" w:hAnsi="Cambria" w:cs="Times New Roman"/>
          <w:lang w:val="en-GB" w:eastAsia="en-US"/>
        </w:rPr>
        <w:t xml:space="preserve"> will become aware of the extent to which they are in command of varied sentence structures as a way to communicate ideas  strategically, logically, purposefully, efficiently, and clearly.</w:t>
      </w:r>
    </w:p>
    <w:p w14:paraId="7F71528C" w14:textId="77777777" w:rsidR="00836D2C" w:rsidRPr="00836D2C" w:rsidRDefault="00836D2C" w:rsidP="00836D2C">
      <w:pPr>
        <w:rPr>
          <w:rFonts w:ascii="Cambria" w:eastAsia="Times New Roman" w:hAnsi="Cambria" w:cs="Times New Roman"/>
          <w:lang w:val="en-GB" w:eastAsia="en-US"/>
        </w:rPr>
      </w:pPr>
    </w:p>
    <w:p w14:paraId="3978D240" w14:textId="77777777" w:rsidR="00836D2C" w:rsidRPr="00836D2C" w:rsidRDefault="00836D2C" w:rsidP="00836D2C">
      <w:pPr>
        <w:rPr>
          <w:rFonts w:ascii="Cambria" w:eastAsia="Times New Roman" w:hAnsi="Cambria" w:cs="Times New Roman"/>
          <w:lang w:val="en-GB" w:eastAsia="en-US"/>
        </w:rPr>
      </w:pPr>
      <w:r w:rsidRPr="00836D2C">
        <w:rPr>
          <w:rFonts w:ascii="Cambria" w:eastAsia="Times New Roman" w:hAnsi="Cambria" w:cs="Times New Roman"/>
          <w:lang w:val="en-GB" w:eastAsia="en-US"/>
        </w:rPr>
        <w:t xml:space="preserve">- </w:t>
      </w:r>
      <w:proofErr w:type="gramStart"/>
      <w:r w:rsidRPr="00836D2C">
        <w:rPr>
          <w:rFonts w:ascii="Cambria" w:eastAsia="Times New Roman" w:hAnsi="Cambria" w:cs="Times New Roman"/>
          <w:lang w:val="en-GB" w:eastAsia="en-US"/>
        </w:rPr>
        <w:t>students</w:t>
      </w:r>
      <w:proofErr w:type="gramEnd"/>
      <w:r w:rsidRPr="00836D2C">
        <w:rPr>
          <w:rFonts w:ascii="Cambria" w:eastAsia="Times New Roman" w:hAnsi="Cambria" w:cs="Times New Roman"/>
          <w:lang w:val="en-GB" w:eastAsia="en-US"/>
        </w:rPr>
        <w:t xml:space="preserve"> will become aware of course skills and content and how to manifest these strategically in a timed examinations</w:t>
      </w:r>
    </w:p>
    <w:p w14:paraId="6B26B1CC" w14:textId="77777777" w:rsidR="00836D2C" w:rsidRPr="00836D2C" w:rsidRDefault="00836D2C" w:rsidP="00836D2C">
      <w:pPr>
        <w:rPr>
          <w:rFonts w:ascii="Cambria" w:eastAsia="Times New Roman" w:hAnsi="Cambria" w:cs="Times New Roman"/>
          <w:lang w:val="en-GB" w:eastAsia="en-US"/>
        </w:rPr>
      </w:pPr>
    </w:p>
    <w:p w14:paraId="467FC310" w14:textId="77777777" w:rsidR="00836D2C" w:rsidRPr="00836D2C" w:rsidRDefault="00836D2C" w:rsidP="00836D2C">
      <w:pPr>
        <w:rPr>
          <w:rFonts w:ascii="Cambria" w:eastAsia="Times New Roman" w:hAnsi="Cambria" w:cs="Times New Roman"/>
          <w:lang w:val="en-GB" w:eastAsia="en-US"/>
        </w:rPr>
      </w:pPr>
      <w:r w:rsidRPr="00836D2C">
        <w:rPr>
          <w:rFonts w:ascii="Cambria" w:eastAsia="Times New Roman" w:hAnsi="Cambria" w:cs="Times New Roman"/>
          <w:lang w:val="en-GB" w:eastAsia="en-US"/>
        </w:rPr>
        <w:t xml:space="preserve">- </w:t>
      </w:r>
      <w:proofErr w:type="gramStart"/>
      <w:r w:rsidRPr="00836D2C">
        <w:rPr>
          <w:rFonts w:ascii="Cambria" w:eastAsia="Times New Roman" w:hAnsi="Cambria" w:cs="Times New Roman"/>
          <w:lang w:val="en-GB" w:eastAsia="en-US"/>
        </w:rPr>
        <w:t>in</w:t>
      </w:r>
      <w:proofErr w:type="gramEnd"/>
      <w:r w:rsidRPr="00836D2C">
        <w:rPr>
          <w:rFonts w:ascii="Cambria" w:eastAsia="Times New Roman" w:hAnsi="Cambria" w:cs="Times New Roman"/>
          <w:lang w:val="en-GB" w:eastAsia="en-US"/>
        </w:rPr>
        <w:t xml:space="preserve"> the relevant assessments, students will situate and </w:t>
      </w:r>
      <w:proofErr w:type="spellStart"/>
      <w:r w:rsidRPr="00836D2C">
        <w:rPr>
          <w:rFonts w:ascii="Cambria" w:eastAsia="Times New Roman" w:hAnsi="Cambria" w:cs="Times New Roman"/>
          <w:lang w:val="en-GB" w:eastAsia="en-US"/>
        </w:rPr>
        <w:t>analyze</w:t>
      </w:r>
      <w:proofErr w:type="spellEnd"/>
      <w:r w:rsidRPr="00836D2C">
        <w:rPr>
          <w:rFonts w:ascii="Cambria" w:eastAsia="Times New Roman" w:hAnsi="Cambria" w:cs="Times New Roman"/>
          <w:lang w:val="en-GB" w:eastAsia="en-US"/>
        </w:rPr>
        <w:t xml:space="preserve"> fictional texts within their cultural and historic contexts appropriately</w:t>
      </w:r>
    </w:p>
    <w:p w14:paraId="2E6B22A4" w14:textId="77777777" w:rsidR="00836D2C" w:rsidRPr="00836D2C" w:rsidRDefault="00836D2C" w:rsidP="00836D2C">
      <w:pPr>
        <w:rPr>
          <w:rFonts w:ascii="Cambria" w:eastAsia="Times New Roman" w:hAnsi="Cambria" w:cs="Times New Roman"/>
          <w:lang w:val="en-GB" w:eastAsia="en-US"/>
        </w:rPr>
      </w:pPr>
    </w:p>
    <w:p w14:paraId="5F1CC1A5" w14:textId="77777777" w:rsidR="00836D2C" w:rsidRPr="00836D2C" w:rsidRDefault="00836D2C" w:rsidP="00836D2C">
      <w:pPr>
        <w:rPr>
          <w:rFonts w:ascii="Cambria" w:eastAsia="Times New Roman" w:hAnsi="Cambria" w:cs="Times New Roman"/>
          <w:lang w:val="en-GB" w:eastAsia="en-US"/>
        </w:rPr>
      </w:pPr>
      <w:r w:rsidRPr="00836D2C">
        <w:rPr>
          <w:rFonts w:ascii="Cambria" w:eastAsia="Times New Roman" w:hAnsi="Cambria" w:cs="Times New Roman"/>
          <w:lang w:val="en-GB" w:eastAsia="en-US"/>
        </w:rPr>
        <w:t xml:space="preserve">- </w:t>
      </w:r>
      <w:proofErr w:type="gramStart"/>
      <w:r w:rsidRPr="00836D2C">
        <w:rPr>
          <w:rFonts w:ascii="Cambria" w:eastAsia="Times New Roman" w:hAnsi="Cambria" w:cs="Times New Roman"/>
          <w:lang w:val="en-GB" w:eastAsia="en-US"/>
        </w:rPr>
        <w:t>students</w:t>
      </w:r>
      <w:proofErr w:type="gramEnd"/>
      <w:r w:rsidRPr="00836D2C">
        <w:rPr>
          <w:rFonts w:ascii="Cambria" w:eastAsia="Times New Roman" w:hAnsi="Cambria" w:cs="Times New Roman"/>
          <w:lang w:val="en-GB" w:eastAsia="en-US"/>
        </w:rPr>
        <w:t xml:space="preserve"> will practice writing as a cumulative process</w:t>
      </w:r>
    </w:p>
    <w:p w14:paraId="6D3DCF80" w14:textId="77777777" w:rsidR="00836D2C" w:rsidRPr="00836D2C" w:rsidRDefault="00836D2C" w:rsidP="00836D2C">
      <w:pPr>
        <w:rPr>
          <w:rFonts w:ascii="Cambria" w:eastAsia="Times New Roman" w:hAnsi="Cambria" w:cs="Times New Roman"/>
          <w:lang w:val="en-GB" w:eastAsia="en-US"/>
        </w:rPr>
      </w:pPr>
    </w:p>
    <w:p w14:paraId="774E454D" w14:textId="77777777" w:rsidR="00836D2C" w:rsidRPr="00836D2C" w:rsidRDefault="00836D2C" w:rsidP="00836D2C">
      <w:pPr>
        <w:rPr>
          <w:rFonts w:ascii="Cambria" w:eastAsia="Times New Roman" w:hAnsi="Cambria" w:cs="Times New Roman"/>
          <w:lang w:val="en-GB" w:eastAsia="en-US"/>
        </w:rPr>
      </w:pPr>
      <w:r w:rsidRPr="00836D2C">
        <w:rPr>
          <w:rFonts w:ascii="Cambria" w:eastAsia="Times New Roman" w:hAnsi="Cambria" w:cs="Times New Roman"/>
          <w:lang w:val="en-GB" w:eastAsia="en-US"/>
        </w:rPr>
        <w:t xml:space="preserve">- </w:t>
      </w:r>
      <w:proofErr w:type="gramStart"/>
      <w:r w:rsidRPr="00836D2C">
        <w:rPr>
          <w:rFonts w:ascii="Cambria" w:eastAsia="Times New Roman" w:hAnsi="Cambria" w:cs="Times New Roman"/>
          <w:lang w:val="en-GB" w:eastAsia="en-US"/>
        </w:rPr>
        <w:t>in</w:t>
      </w:r>
      <w:proofErr w:type="gramEnd"/>
      <w:r w:rsidRPr="00836D2C">
        <w:rPr>
          <w:rFonts w:ascii="Cambria" w:eastAsia="Times New Roman" w:hAnsi="Cambria" w:cs="Times New Roman"/>
          <w:lang w:val="en-GB" w:eastAsia="en-US"/>
        </w:rPr>
        <w:t xml:space="preserve"> preparation for Paper 2, students will demonstrate their ability to construct and support viable comparative arguments</w:t>
      </w:r>
    </w:p>
    <w:p w14:paraId="10C59915" w14:textId="77777777" w:rsidR="00836D2C" w:rsidRPr="00836D2C" w:rsidRDefault="00836D2C" w:rsidP="00836D2C">
      <w:pPr>
        <w:rPr>
          <w:rFonts w:ascii="Cambria" w:eastAsia="Times New Roman" w:hAnsi="Cambria" w:cs="Times New Roman"/>
          <w:lang w:val="en-GB" w:eastAsia="en-US"/>
        </w:rPr>
      </w:pPr>
    </w:p>
    <w:p w14:paraId="1D49B933" w14:textId="77777777" w:rsidR="003F39A3" w:rsidRDefault="00836D2C" w:rsidP="00367402">
      <w:r w:rsidRPr="00836D2C">
        <w:rPr>
          <w:rFonts w:ascii="Cambria" w:eastAsia="Times New Roman" w:hAnsi="Cambria" w:cs="Times New Roman"/>
          <w:lang w:val="en-GB" w:eastAsia="en-US"/>
        </w:rPr>
        <w:t xml:space="preserve">- </w:t>
      </w:r>
      <w:proofErr w:type="gramStart"/>
      <w:r w:rsidRPr="00836D2C">
        <w:rPr>
          <w:rFonts w:ascii="Cambria" w:eastAsia="Times New Roman" w:hAnsi="Cambria" w:cs="Times New Roman"/>
          <w:lang w:val="en-GB" w:eastAsia="en-US"/>
        </w:rPr>
        <w:t>in</w:t>
      </w:r>
      <w:proofErr w:type="gramEnd"/>
      <w:r w:rsidRPr="00836D2C">
        <w:rPr>
          <w:rFonts w:ascii="Cambria" w:eastAsia="Times New Roman" w:hAnsi="Cambria" w:cs="Times New Roman"/>
          <w:lang w:val="en-GB" w:eastAsia="en-US"/>
        </w:rPr>
        <w:t xml:space="preserve"> preparation for Paper 1, students will demonstrate their ability to analyse prose and poetry and identify genre conventions (novels, short stories, essays, poems, biographies, journalism, and plays)</w:t>
      </w:r>
      <w:r w:rsidR="008D29B3">
        <w:fldChar w:fldCharType="end"/>
      </w:r>
    </w:p>
    <w:p w14:paraId="305297CB" w14:textId="77777777" w:rsidR="00A51B27" w:rsidRPr="00710680" w:rsidRDefault="00A51B27" w:rsidP="00710680"/>
    <w:p w14:paraId="6B961E69" w14:textId="77777777" w:rsidR="00A51B27" w:rsidRPr="00A51B27" w:rsidRDefault="00A51B27" w:rsidP="009E35DC">
      <w:pPr>
        <w:keepNext/>
        <w:rPr>
          <w:b/>
          <w:color w:val="0000FF"/>
        </w:rPr>
      </w:pPr>
      <w:bookmarkStart w:id="3" w:name="Assessments"/>
      <w:r w:rsidRPr="00A51B27">
        <w:rPr>
          <w:b/>
          <w:color w:val="0000FF"/>
        </w:rPr>
        <w:t>Assessments</w:t>
      </w:r>
    </w:p>
    <w:bookmarkEnd w:id="3"/>
    <w:p w14:paraId="47AF3C9B" w14:textId="7F83036A" w:rsidR="00F354AA" w:rsidRPr="00F354AA" w:rsidRDefault="008D29B3" w:rsidP="00F354AA">
      <w:pPr>
        <w:rPr>
          <w:rFonts w:eastAsia="Times New Roman" w:cs="Times New Roman"/>
        </w:rPr>
      </w:pPr>
      <w:r>
        <w:fldChar w:fldCharType="begin"/>
      </w:r>
      <w:r w:rsidR="00296A2E">
        <w:instrText xml:space="preserve"> LINK </w:instrText>
      </w:r>
      <w:r w:rsidR="00F354AA">
        <w:instrText xml:space="preserve">Word.Document.12 "Curriculum Projects:A1_Languages:IB_Russian_A1_Y1:IB_Russian_A1_Y1_Assessments.docx"  </w:instrText>
      </w:r>
      <w:r w:rsidR="00710680">
        <w:instrText>\a \r</w:instrText>
      </w:r>
      <w:r w:rsidR="00296A2E">
        <w:instrText xml:space="preserve"> \f 0 </w:instrText>
      </w:r>
      <w:r>
        <w:fldChar w:fldCharType="separate"/>
      </w:r>
      <w:r w:rsidR="00F354AA" w:rsidRPr="00F354AA">
        <w:rPr>
          <w:rFonts w:eastAsia="Times New Roman" w:cs="Times New Roman"/>
        </w:rPr>
        <w:t>Students are graded on the following parameters:</w:t>
      </w:r>
    </w:p>
    <w:p w14:paraId="28B4E671" w14:textId="77777777" w:rsidR="00F354AA" w:rsidRPr="00F354AA" w:rsidRDefault="00F354AA" w:rsidP="00F354AA">
      <w:pPr>
        <w:rPr>
          <w:rFonts w:eastAsia="Times New Roman" w:cs="Times New Roman"/>
        </w:rPr>
      </w:pPr>
      <w:r w:rsidRPr="00F354AA">
        <w:rPr>
          <w:rFonts w:eastAsia="Times New Roman" w:cs="Times New Roman"/>
        </w:rPr>
        <w:t>Analytical paragraphs or essays based on close readings of the texts:</w:t>
      </w:r>
    </w:p>
    <w:p w14:paraId="3EF9589D" w14:textId="77777777" w:rsidR="00F354AA" w:rsidRPr="00F354AA" w:rsidRDefault="00F354AA" w:rsidP="00F354AA">
      <w:pPr>
        <w:rPr>
          <w:rFonts w:eastAsia="Times New Roman" w:cs="Times New Roman"/>
        </w:rPr>
      </w:pPr>
      <w:r w:rsidRPr="00F354AA">
        <w:rPr>
          <w:rFonts w:eastAsia="Times New Roman" w:cs="Times New Roman"/>
        </w:rPr>
        <w:t>−</w:t>
      </w:r>
      <w:r w:rsidRPr="00F354AA">
        <w:rPr>
          <w:rFonts w:eastAsia="Times New Roman" w:cs="Times New Roman"/>
        </w:rPr>
        <w:tab/>
        <w:t>identifying literary features of a text, providing examples and describing the effects on the reader</w:t>
      </w:r>
    </w:p>
    <w:p w14:paraId="7EC95786" w14:textId="77777777" w:rsidR="00F354AA" w:rsidRPr="00F354AA" w:rsidRDefault="00F354AA" w:rsidP="00F354AA">
      <w:pPr>
        <w:rPr>
          <w:rFonts w:eastAsia="Times New Roman" w:cs="Times New Roman"/>
        </w:rPr>
      </w:pPr>
      <w:r w:rsidRPr="00F354AA">
        <w:rPr>
          <w:rFonts w:eastAsia="Times New Roman" w:cs="Times New Roman"/>
        </w:rPr>
        <w:t>−</w:t>
      </w:r>
      <w:r w:rsidRPr="00F354AA">
        <w:rPr>
          <w:rFonts w:eastAsia="Times New Roman" w:cs="Times New Roman"/>
        </w:rPr>
        <w:tab/>
        <w:t>identifying, paraphrasing and interpreting the setting, imagery and tone of a text</w:t>
      </w:r>
    </w:p>
    <w:p w14:paraId="0D2F9D61" w14:textId="77777777" w:rsidR="00F354AA" w:rsidRPr="00F354AA" w:rsidRDefault="00F354AA" w:rsidP="00F354AA">
      <w:pPr>
        <w:rPr>
          <w:rFonts w:eastAsia="Times New Roman" w:cs="Times New Roman"/>
        </w:rPr>
      </w:pPr>
      <w:r w:rsidRPr="00F354AA">
        <w:rPr>
          <w:rFonts w:eastAsia="Times New Roman" w:cs="Times New Roman"/>
        </w:rPr>
        <w:t>−</w:t>
      </w:r>
      <w:r w:rsidRPr="00F354AA">
        <w:rPr>
          <w:rFonts w:eastAsia="Times New Roman" w:cs="Times New Roman"/>
        </w:rPr>
        <w:tab/>
        <w:t xml:space="preserve">using thorough knowledge and understanding of the works to </w:t>
      </w:r>
      <w:proofErr w:type="gramStart"/>
      <w:r w:rsidRPr="00F354AA">
        <w:rPr>
          <w:rFonts w:eastAsia="Times New Roman" w:cs="Times New Roman"/>
        </w:rPr>
        <w:t>link,</w:t>
      </w:r>
      <w:proofErr w:type="gramEnd"/>
      <w:r w:rsidRPr="00F354AA">
        <w:rPr>
          <w:rFonts w:eastAsia="Times New Roman" w:cs="Times New Roman"/>
        </w:rPr>
        <w:t xml:space="preserve"> compare and contrast aspects of two texts </w:t>
      </w:r>
    </w:p>
    <w:p w14:paraId="76B542B7" w14:textId="77777777" w:rsidR="00F354AA" w:rsidRPr="00F354AA" w:rsidRDefault="00F354AA" w:rsidP="00F354AA">
      <w:pPr>
        <w:rPr>
          <w:rFonts w:eastAsia="Times New Roman" w:cs="Times New Roman"/>
        </w:rPr>
      </w:pPr>
      <w:r w:rsidRPr="00F354AA">
        <w:rPr>
          <w:rFonts w:eastAsia="Times New Roman" w:cs="Times New Roman"/>
        </w:rPr>
        <w:t>−</w:t>
      </w:r>
      <w:r w:rsidRPr="00F354AA">
        <w:rPr>
          <w:rFonts w:eastAsia="Times New Roman" w:cs="Times New Roman"/>
        </w:rPr>
        <w:tab/>
        <w:t>identifying a theme and using literary features to support your ideas</w:t>
      </w:r>
    </w:p>
    <w:p w14:paraId="22CD5454" w14:textId="77777777" w:rsidR="00F354AA" w:rsidRPr="00F354AA" w:rsidRDefault="00F354AA" w:rsidP="00F354AA">
      <w:pPr>
        <w:rPr>
          <w:rFonts w:eastAsia="Times New Roman" w:cs="Times New Roman"/>
        </w:rPr>
      </w:pPr>
      <w:r w:rsidRPr="00F354AA">
        <w:rPr>
          <w:rFonts w:eastAsia="Times New Roman" w:cs="Times New Roman"/>
        </w:rPr>
        <w:t>−</w:t>
      </w:r>
      <w:r w:rsidRPr="00F354AA">
        <w:rPr>
          <w:rFonts w:eastAsia="Times New Roman" w:cs="Times New Roman"/>
        </w:rPr>
        <w:tab/>
        <w:t>writing an essay argument with a thesis statement and incorporating textual evidence (quotes, symbols, images, scenes) to support the argument</w:t>
      </w:r>
    </w:p>
    <w:p w14:paraId="3A28D915" w14:textId="77777777" w:rsidR="00F354AA" w:rsidRPr="00F354AA" w:rsidRDefault="00F354AA" w:rsidP="00F354AA">
      <w:pPr>
        <w:rPr>
          <w:rFonts w:eastAsia="Times New Roman" w:cs="Times New Roman"/>
        </w:rPr>
      </w:pPr>
    </w:p>
    <w:p w14:paraId="4C1CC7CE" w14:textId="77777777" w:rsidR="00F354AA" w:rsidRPr="00F354AA" w:rsidRDefault="00F354AA" w:rsidP="00F354AA">
      <w:pPr>
        <w:rPr>
          <w:rFonts w:eastAsia="Times New Roman" w:cs="Times New Roman"/>
        </w:rPr>
      </w:pPr>
      <w:r w:rsidRPr="00F354AA">
        <w:rPr>
          <w:rFonts w:eastAsia="Times New Roman" w:cs="Times New Roman"/>
        </w:rPr>
        <w:t>Creative, personal responses connecting the cultural experience of the student reader with themes of the works studied</w:t>
      </w:r>
    </w:p>
    <w:p w14:paraId="072A0720" w14:textId="77777777" w:rsidR="00F354AA" w:rsidRPr="00F354AA" w:rsidRDefault="00F354AA" w:rsidP="00F354AA">
      <w:pPr>
        <w:rPr>
          <w:rFonts w:eastAsia="Times New Roman" w:cs="Times New Roman"/>
        </w:rPr>
      </w:pPr>
    </w:p>
    <w:p w14:paraId="72600F91" w14:textId="77777777" w:rsidR="00F354AA" w:rsidRPr="00F354AA" w:rsidRDefault="00F354AA" w:rsidP="00F354AA">
      <w:pPr>
        <w:rPr>
          <w:rFonts w:eastAsia="Times New Roman" w:cs="Times New Roman"/>
        </w:rPr>
      </w:pPr>
      <w:r w:rsidRPr="00F354AA">
        <w:rPr>
          <w:rFonts w:eastAsia="Times New Roman" w:cs="Times New Roman"/>
        </w:rPr>
        <w:t xml:space="preserve">General knowledge quizzes focused on an overall understanding of the texts and characters, chapter outlines and summaries and commentaries on various aspects and literary features. </w:t>
      </w:r>
    </w:p>
    <w:p w14:paraId="6A422FAD" w14:textId="77777777" w:rsidR="00F354AA" w:rsidRPr="00F354AA" w:rsidRDefault="00F354AA" w:rsidP="00F354AA">
      <w:pPr>
        <w:rPr>
          <w:rFonts w:eastAsia="Times New Roman" w:cs="Times New Roman"/>
        </w:rPr>
      </w:pPr>
    </w:p>
    <w:p w14:paraId="082BDF63" w14:textId="77777777" w:rsidR="00F354AA" w:rsidRPr="00F354AA" w:rsidRDefault="00F354AA" w:rsidP="00F354AA">
      <w:pPr>
        <w:rPr>
          <w:rFonts w:eastAsia="Times New Roman" w:cs="Times New Roman"/>
        </w:rPr>
      </w:pPr>
      <w:r w:rsidRPr="00F354AA">
        <w:rPr>
          <w:rFonts w:eastAsia="Times New Roman" w:cs="Times New Roman"/>
        </w:rPr>
        <w:t>Written commentary on unseen prose literature connecting theme and literary features in the text</w:t>
      </w:r>
    </w:p>
    <w:p w14:paraId="16257CC9" w14:textId="77777777" w:rsidR="00F354AA" w:rsidRPr="00F354AA" w:rsidRDefault="00F354AA" w:rsidP="00F354AA">
      <w:pPr>
        <w:rPr>
          <w:rFonts w:eastAsia="Times New Roman" w:cs="Times New Roman"/>
        </w:rPr>
      </w:pPr>
    </w:p>
    <w:p w14:paraId="3730D7C1" w14:textId="77777777" w:rsidR="00F354AA" w:rsidRPr="00F354AA" w:rsidRDefault="00F354AA" w:rsidP="00F354AA">
      <w:pPr>
        <w:rPr>
          <w:rFonts w:eastAsia="Times New Roman" w:cs="Times New Roman"/>
        </w:rPr>
      </w:pPr>
      <w:r w:rsidRPr="00F354AA">
        <w:rPr>
          <w:rFonts w:eastAsia="Times New Roman" w:cs="Times New Roman"/>
        </w:rPr>
        <w:t>Oral commentary on literary aspects and connotations of the texts</w:t>
      </w:r>
    </w:p>
    <w:p w14:paraId="67D1CB72" w14:textId="77777777" w:rsidR="00F354AA" w:rsidRPr="00F354AA" w:rsidRDefault="00F354AA" w:rsidP="00F354AA">
      <w:pPr>
        <w:rPr>
          <w:rFonts w:eastAsia="Times New Roman" w:cs="Times New Roman"/>
        </w:rPr>
      </w:pPr>
    </w:p>
    <w:p w14:paraId="7676C76D" w14:textId="77777777" w:rsidR="00F354AA" w:rsidRPr="00F354AA" w:rsidRDefault="00F354AA" w:rsidP="00F354AA">
      <w:pPr>
        <w:rPr>
          <w:rFonts w:eastAsia="Times New Roman" w:cs="Times New Roman"/>
        </w:rPr>
      </w:pPr>
      <w:r w:rsidRPr="00F354AA">
        <w:rPr>
          <w:rFonts w:eastAsia="Times New Roman" w:cs="Times New Roman"/>
        </w:rPr>
        <w:t>Semester exams</w:t>
      </w:r>
    </w:p>
    <w:p w14:paraId="45CD99D5" w14:textId="77777777" w:rsidR="00F354AA" w:rsidRPr="00F354AA" w:rsidRDefault="00F354AA" w:rsidP="00F354AA">
      <w:pPr>
        <w:rPr>
          <w:rFonts w:eastAsia="Times New Roman" w:cs="Times New Roman"/>
        </w:rPr>
      </w:pPr>
      <w:r w:rsidRPr="00F354AA">
        <w:rPr>
          <w:rFonts w:eastAsia="Times New Roman" w:cs="Times New Roman"/>
        </w:rPr>
        <w:t>−</w:t>
      </w:r>
      <w:r w:rsidRPr="00F354AA">
        <w:rPr>
          <w:rFonts w:eastAsia="Times New Roman" w:cs="Times New Roman"/>
        </w:rPr>
        <w:tab/>
        <w:t xml:space="preserve">analyzing and responding to questions based on the texts studied with logical coherence and concise use of language </w:t>
      </w:r>
    </w:p>
    <w:p w14:paraId="7B935651" w14:textId="77777777" w:rsidR="00F354AA" w:rsidRPr="00F354AA" w:rsidRDefault="00F354AA" w:rsidP="00F354AA">
      <w:pPr>
        <w:rPr>
          <w:rFonts w:eastAsia="Times New Roman" w:cs="Times New Roman"/>
        </w:rPr>
      </w:pPr>
    </w:p>
    <w:p w14:paraId="5E636EBD" w14:textId="77777777" w:rsidR="00F354AA" w:rsidRPr="00F354AA" w:rsidRDefault="00F354AA" w:rsidP="00F354AA">
      <w:pPr>
        <w:rPr>
          <w:rFonts w:eastAsia="Times New Roman" w:cs="Times New Roman"/>
        </w:rPr>
      </w:pPr>
      <w:r w:rsidRPr="00F354AA">
        <w:rPr>
          <w:rFonts w:eastAsia="Times New Roman" w:cs="Times New Roman"/>
        </w:rPr>
        <w:t>IB Assessments</w:t>
      </w:r>
    </w:p>
    <w:p w14:paraId="279C38AE" w14:textId="77777777" w:rsidR="00F354AA" w:rsidRPr="00F354AA" w:rsidRDefault="00F354AA" w:rsidP="00F354AA">
      <w:pPr>
        <w:rPr>
          <w:rFonts w:eastAsia="Times New Roman" w:cs="Times New Roman"/>
        </w:rPr>
      </w:pPr>
      <w:r w:rsidRPr="00F354AA">
        <w:rPr>
          <w:rFonts w:eastAsia="Times New Roman" w:cs="Times New Roman"/>
        </w:rPr>
        <w:t>−</w:t>
      </w:r>
      <w:r w:rsidRPr="00F354AA">
        <w:rPr>
          <w:rFonts w:eastAsia="Times New Roman" w:cs="Times New Roman"/>
        </w:rPr>
        <w:tab/>
        <w:t xml:space="preserve">1st Semester – (Internally assessed -15% of IB grade) Individual Oral Presentation (IOP) on a topic of student’s choice based on one or more of the three works studied in the Free Choice - Part 4: Options. </w:t>
      </w:r>
    </w:p>
    <w:p w14:paraId="2F3733E5" w14:textId="77777777" w:rsidR="00F354AA" w:rsidRPr="00F354AA" w:rsidRDefault="00F354AA" w:rsidP="00F354AA">
      <w:pPr>
        <w:rPr>
          <w:rFonts w:eastAsia="Times New Roman" w:cs="Times New Roman"/>
        </w:rPr>
      </w:pPr>
      <w:r w:rsidRPr="00F354AA">
        <w:rPr>
          <w:rFonts w:eastAsia="Times New Roman" w:cs="Times New Roman"/>
        </w:rPr>
        <w:t>−</w:t>
      </w:r>
      <w:r w:rsidRPr="00F354AA">
        <w:rPr>
          <w:rFonts w:eastAsia="Times New Roman" w:cs="Times New Roman"/>
        </w:rPr>
        <w:tab/>
        <w:t>2nd Semester – (Externally assessed – 25% of IB grade) A 1200 to 1500 word essay on a literary aspect question of the student’s choice from one of the 2 texts (Standard Level) or 3 texts (Higher Level) read in Part 1: Literature in translation.</w:t>
      </w:r>
    </w:p>
    <w:p w14:paraId="36777A10" w14:textId="77777777" w:rsidR="003F39A3" w:rsidRDefault="008D29B3" w:rsidP="00861488">
      <w:r>
        <w:fldChar w:fldCharType="end"/>
      </w:r>
    </w:p>
    <w:p w14:paraId="20928717" w14:textId="77777777" w:rsidR="00A51B27" w:rsidRDefault="00A51B27" w:rsidP="00861488"/>
    <w:p w14:paraId="30553793" w14:textId="77777777" w:rsidR="00E1328E" w:rsidRPr="00A772CE" w:rsidRDefault="00E1328E" w:rsidP="009E35DC">
      <w:pPr>
        <w:keepNext/>
        <w:rPr>
          <w:b/>
          <w:color w:val="FF0000"/>
        </w:rPr>
      </w:pPr>
      <w:bookmarkStart w:id="4" w:name="Core_Topics"/>
      <w:r w:rsidRPr="00A772CE">
        <w:rPr>
          <w:b/>
          <w:color w:val="FF0000"/>
        </w:rPr>
        <w:t>Core Topics</w:t>
      </w:r>
    </w:p>
    <w:bookmarkEnd w:id="4"/>
    <w:p w14:paraId="034C0F87" w14:textId="601DC5FB" w:rsidR="00836D2C" w:rsidRPr="00836D2C" w:rsidRDefault="008D29B3" w:rsidP="00836D2C">
      <w:pPr>
        <w:rPr>
          <w:rFonts w:cs="Times New Roman"/>
        </w:rPr>
      </w:pPr>
      <w:r>
        <w:fldChar w:fldCharType="begin"/>
      </w:r>
      <w:r w:rsidR="00296A2E">
        <w:instrText xml:space="preserve"> LINK </w:instrText>
      </w:r>
      <w:r w:rsidR="00836D2C">
        <w:instrText xml:space="preserve">Word.Document.12 "Curriculum Projects:A1_Languages:IB_Russian_A1_Y1:IB_Russian_A1_Y1_Core_Topics.docx"  </w:instrText>
      </w:r>
      <w:r w:rsidR="00710680">
        <w:instrText>\a \r</w:instrText>
      </w:r>
      <w:r w:rsidR="00296A2E">
        <w:instrText xml:space="preserve"> \f 0 </w:instrText>
      </w:r>
      <w:r w:rsidR="00836D2C">
        <w:fldChar w:fldCharType="separate"/>
      </w:r>
      <w:r w:rsidR="00836D2C" w:rsidRPr="00836D2C">
        <w:rPr>
          <w:rFonts w:cs="Times New Roman"/>
        </w:rPr>
        <w:t>Texts studied:</w:t>
      </w:r>
    </w:p>
    <w:p w14:paraId="17FC681D" w14:textId="77777777" w:rsidR="00836D2C" w:rsidRPr="00836D2C" w:rsidRDefault="00836D2C" w:rsidP="00836D2C">
      <w:pPr>
        <w:rPr>
          <w:rFonts w:cs="Times New Roman"/>
          <w:b/>
        </w:rPr>
      </w:pPr>
      <w:r w:rsidRPr="00836D2C">
        <w:rPr>
          <w:rFonts w:cs="Times New Roman"/>
          <w:b/>
        </w:rPr>
        <w:t>1st Semester</w:t>
      </w:r>
    </w:p>
    <w:p w14:paraId="4932F19C" w14:textId="77777777" w:rsidR="00836D2C" w:rsidRPr="00836D2C" w:rsidRDefault="00836D2C" w:rsidP="00836D2C">
      <w:pPr>
        <w:rPr>
          <w:rFonts w:cs="Times New Roman"/>
        </w:rPr>
      </w:pPr>
      <w:r w:rsidRPr="00836D2C">
        <w:rPr>
          <w:rFonts w:cs="Times New Roman"/>
        </w:rPr>
        <w:t>Part 4: Options, three works freely chosen at both Higher Level (HL) and Standard Level (SL)</w:t>
      </w:r>
    </w:p>
    <w:p w14:paraId="426BCCAE" w14:textId="77777777" w:rsidR="00836D2C" w:rsidRPr="00836D2C" w:rsidRDefault="00836D2C" w:rsidP="00836D2C">
      <w:pPr>
        <w:rPr>
          <w:rFonts w:cs="Times New Roman"/>
        </w:rPr>
      </w:pPr>
      <w:r w:rsidRPr="00836D2C">
        <w:rPr>
          <w:rFonts w:cs="Times New Roman"/>
        </w:rPr>
        <w:t>−</w:t>
      </w:r>
      <w:r w:rsidRPr="00836D2C">
        <w:rPr>
          <w:rFonts w:cs="Times New Roman"/>
        </w:rPr>
        <w:tab/>
        <w:t xml:space="preserve">The Bronze Horseman (poem), The Queen of Spades (novella), The Stationmaster (short story from The Tales of the Late </w:t>
      </w:r>
      <w:proofErr w:type="spellStart"/>
      <w:r w:rsidRPr="00836D2C">
        <w:rPr>
          <w:rFonts w:cs="Times New Roman"/>
        </w:rPr>
        <w:t>Belkin</w:t>
      </w:r>
      <w:proofErr w:type="spellEnd"/>
      <w:r w:rsidRPr="00836D2C">
        <w:rPr>
          <w:rFonts w:cs="Times New Roman"/>
        </w:rPr>
        <w:t xml:space="preserve">) Alexander Pushkin </w:t>
      </w:r>
    </w:p>
    <w:p w14:paraId="3C981557" w14:textId="77777777" w:rsidR="00836D2C" w:rsidRPr="00836D2C" w:rsidRDefault="00836D2C" w:rsidP="00836D2C">
      <w:pPr>
        <w:rPr>
          <w:rFonts w:cs="Times New Roman"/>
        </w:rPr>
      </w:pPr>
      <w:r w:rsidRPr="00836D2C">
        <w:rPr>
          <w:rFonts w:cs="Times New Roman"/>
        </w:rPr>
        <w:t>−</w:t>
      </w:r>
      <w:r w:rsidRPr="00836D2C">
        <w:rPr>
          <w:rFonts w:cs="Times New Roman"/>
        </w:rPr>
        <w:tab/>
        <w:t>The Masquerade, Mikhail Lermontov (drama)</w:t>
      </w:r>
    </w:p>
    <w:p w14:paraId="31777430" w14:textId="77777777" w:rsidR="00836D2C" w:rsidRPr="00836D2C" w:rsidRDefault="00836D2C" w:rsidP="00836D2C">
      <w:pPr>
        <w:rPr>
          <w:rFonts w:cs="Times New Roman"/>
        </w:rPr>
      </w:pPr>
      <w:r w:rsidRPr="00836D2C">
        <w:rPr>
          <w:rFonts w:cs="Times New Roman"/>
        </w:rPr>
        <w:t>−</w:t>
      </w:r>
      <w:r w:rsidRPr="00836D2C">
        <w:rPr>
          <w:rFonts w:cs="Times New Roman"/>
        </w:rPr>
        <w:tab/>
        <w:t>Crime and Punishment, Fyodor Dostoevsky (novel)</w:t>
      </w:r>
    </w:p>
    <w:p w14:paraId="4EB11726" w14:textId="77777777" w:rsidR="00836D2C" w:rsidRPr="00836D2C" w:rsidRDefault="00836D2C" w:rsidP="00836D2C">
      <w:pPr>
        <w:rPr>
          <w:rFonts w:cs="Times New Roman"/>
          <w:b/>
        </w:rPr>
      </w:pPr>
      <w:r w:rsidRPr="00836D2C">
        <w:rPr>
          <w:rFonts w:cs="Times New Roman"/>
          <w:b/>
        </w:rPr>
        <w:t>2nd Semester</w:t>
      </w:r>
    </w:p>
    <w:p w14:paraId="7AD1F21B" w14:textId="77777777" w:rsidR="00836D2C" w:rsidRPr="00836D2C" w:rsidRDefault="00836D2C" w:rsidP="00836D2C">
      <w:pPr>
        <w:rPr>
          <w:rFonts w:cs="Times New Roman"/>
        </w:rPr>
      </w:pPr>
      <w:r w:rsidRPr="00836D2C">
        <w:rPr>
          <w:rFonts w:cs="Times New Roman"/>
        </w:rPr>
        <w:t>Part 1: Works in Translation, three works (HL) or two works (SL) are studied in translation</w:t>
      </w:r>
    </w:p>
    <w:p w14:paraId="6341E5D3" w14:textId="77777777" w:rsidR="00836D2C" w:rsidRPr="00836D2C" w:rsidRDefault="00836D2C" w:rsidP="00836D2C">
      <w:pPr>
        <w:rPr>
          <w:rFonts w:cs="Times New Roman"/>
        </w:rPr>
      </w:pPr>
      <w:r w:rsidRPr="00836D2C">
        <w:rPr>
          <w:rFonts w:cs="Times New Roman"/>
        </w:rPr>
        <w:t>−</w:t>
      </w:r>
      <w:r w:rsidRPr="00836D2C">
        <w:rPr>
          <w:rFonts w:cs="Times New Roman"/>
        </w:rPr>
        <w:tab/>
        <w:t>Hamlet, William Shakespeare (drama)</w:t>
      </w:r>
    </w:p>
    <w:p w14:paraId="721ABEC5" w14:textId="77777777" w:rsidR="00836D2C" w:rsidRPr="00836D2C" w:rsidRDefault="00836D2C" w:rsidP="00836D2C">
      <w:pPr>
        <w:rPr>
          <w:rFonts w:cs="Times New Roman"/>
        </w:rPr>
      </w:pPr>
      <w:r w:rsidRPr="00836D2C">
        <w:rPr>
          <w:rFonts w:cs="Times New Roman"/>
        </w:rPr>
        <w:t>−</w:t>
      </w:r>
      <w:r w:rsidRPr="00836D2C">
        <w:rPr>
          <w:rFonts w:cs="Times New Roman"/>
        </w:rPr>
        <w:tab/>
        <w:t>Madam Bovary, Gustav Flaubert (novel)</w:t>
      </w:r>
    </w:p>
    <w:p w14:paraId="071573B8" w14:textId="77777777" w:rsidR="00836D2C" w:rsidRPr="00836D2C" w:rsidRDefault="00836D2C" w:rsidP="00836D2C">
      <w:pPr>
        <w:rPr>
          <w:rFonts w:cs="Times New Roman"/>
        </w:rPr>
      </w:pPr>
      <w:r w:rsidRPr="00836D2C">
        <w:rPr>
          <w:rFonts w:cs="Times New Roman"/>
        </w:rPr>
        <w:t>−</w:t>
      </w:r>
      <w:r w:rsidRPr="00836D2C">
        <w:rPr>
          <w:rFonts w:cs="Times New Roman"/>
        </w:rPr>
        <w:tab/>
        <w:t xml:space="preserve">The Kite Runner, </w:t>
      </w:r>
      <w:proofErr w:type="spellStart"/>
      <w:r w:rsidRPr="00836D2C">
        <w:rPr>
          <w:rFonts w:cs="Times New Roman"/>
        </w:rPr>
        <w:t>Khaled</w:t>
      </w:r>
      <w:proofErr w:type="spellEnd"/>
      <w:r w:rsidRPr="00836D2C">
        <w:rPr>
          <w:rFonts w:cs="Times New Roman"/>
        </w:rPr>
        <w:t xml:space="preserve"> </w:t>
      </w:r>
      <w:proofErr w:type="spellStart"/>
      <w:r w:rsidRPr="00836D2C">
        <w:rPr>
          <w:rFonts w:cs="Times New Roman"/>
        </w:rPr>
        <w:t>Hosseini</w:t>
      </w:r>
      <w:proofErr w:type="spellEnd"/>
      <w:r w:rsidRPr="00836D2C">
        <w:rPr>
          <w:rFonts w:cs="Times New Roman"/>
        </w:rPr>
        <w:t xml:space="preserve"> (novel) (HL)</w:t>
      </w:r>
    </w:p>
    <w:p w14:paraId="0A544499" w14:textId="77777777" w:rsidR="00E1328E" w:rsidRDefault="008D29B3" w:rsidP="003C157E">
      <w:r>
        <w:fldChar w:fldCharType="end"/>
      </w:r>
    </w:p>
    <w:p w14:paraId="5DD867A3"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08E0D028" w14:textId="15992E1D" w:rsidR="00836D2C" w:rsidRPr="00836D2C" w:rsidRDefault="008D29B3" w:rsidP="00836D2C">
      <w:pPr>
        <w:rPr>
          <w:rFonts w:cs="Times New Roman"/>
          <w:i/>
        </w:rPr>
      </w:pPr>
      <w:r>
        <w:fldChar w:fldCharType="begin"/>
      </w:r>
      <w:r w:rsidR="00296A2E">
        <w:instrText xml:space="preserve"> LINK </w:instrText>
      </w:r>
      <w:r w:rsidR="00836D2C">
        <w:instrText xml:space="preserve">Word.Document.12 "Curriculum Projects:A1_Languages:IB_Russian_A1_Y1:IB_Russian_A1_Y1_Specific_Content.docx"  </w:instrText>
      </w:r>
      <w:r w:rsidR="00710680">
        <w:instrText>\a \r</w:instrText>
      </w:r>
      <w:r w:rsidR="00296A2E">
        <w:instrText xml:space="preserve"> \f 0 </w:instrText>
      </w:r>
      <w:r w:rsidR="00836D2C">
        <w:fldChar w:fldCharType="separate"/>
      </w:r>
      <w:r w:rsidR="00836D2C" w:rsidRPr="00836D2C">
        <w:rPr>
          <w:rFonts w:cs="Times New Roman"/>
          <w:i/>
        </w:rPr>
        <w:t>The Bronze Horseman</w:t>
      </w:r>
    </w:p>
    <w:p w14:paraId="339E52B8" w14:textId="77777777" w:rsidR="00836D2C" w:rsidRPr="00836D2C" w:rsidRDefault="00836D2C" w:rsidP="00836D2C">
      <w:pPr>
        <w:rPr>
          <w:rFonts w:cs="Times New Roman"/>
        </w:rPr>
      </w:pPr>
      <w:r w:rsidRPr="00836D2C">
        <w:rPr>
          <w:rFonts w:cs="Times New Roman"/>
        </w:rPr>
        <w:t>−</w:t>
      </w:r>
      <w:r w:rsidRPr="00836D2C">
        <w:rPr>
          <w:rFonts w:cs="Times New Roman"/>
        </w:rPr>
        <w:tab/>
        <w:t>study of the genre of the poem, the narrative poem, poetic devices, composition of poetry, historical setting and culture, power, Pushkin’s heritage and times, theme of a “humble man” in Russian literature</w:t>
      </w:r>
    </w:p>
    <w:p w14:paraId="5BD81B8F" w14:textId="77777777" w:rsidR="00836D2C" w:rsidRPr="00836D2C" w:rsidRDefault="00836D2C" w:rsidP="00836D2C">
      <w:pPr>
        <w:rPr>
          <w:rFonts w:cs="Times New Roman"/>
          <w:i/>
        </w:rPr>
      </w:pPr>
      <w:r w:rsidRPr="00836D2C">
        <w:rPr>
          <w:rFonts w:cs="Times New Roman"/>
          <w:i/>
        </w:rPr>
        <w:t>The Queen of Spades</w:t>
      </w:r>
    </w:p>
    <w:p w14:paraId="0CA61811" w14:textId="77777777" w:rsidR="00836D2C" w:rsidRPr="00836D2C" w:rsidRDefault="00836D2C" w:rsidP="00836D2C">
      <w:pPr>
        <w:rPr>
          <w:rFonts w:cs="Times New Roman"/>
        </w:rPr>
      </w:pPr>
      <w:r w:rsidRPr="00836D2C">
        <w:rPr>
          <w:rFonts w:cs="Times New Roman"/>
        </w:rPr>
        <w:t>−</w:t>
      </w:r>
      <w:r w:rsidRPr="00836D2C">
        <w:rPr>
          <w:rFonts w:cs="Times New Roman"/>
        </w:rPr>
        <w:tab/>
        <w:t>narrative technique, character analyses, themes and motifs: obsession, gambling, money</w:t>
      </w:r>
    </w:p>
    <w:p w14:paraId="5AF5F2DB" w14:textId="77777777" w:rsidR="00836D2C" w:rsidRPr="00836D2C" w:rsidRDefault="00836D2C" w:rsidP="00836D2C">
      <w:pPr>
        <w:rPr>
          <w:rFonts w:cs="Times New Roman"/>
          <w:i/>
        </w:rPr>
      </w:pPr>
      <w:r w:rsidRPr="00836D2C">
        <w:rPr>
          <w:rFonts w:cs="Times New Roman"/>
          <w:i/>
        </w:rPr>
        <w:t>The Masquerade</w:t>
      </w:r>
    </w:p>
    <w:p w14:paraId="28729B9E" w14:textId="77777777" w:rsidR="00836D2C" w:rsidRPr="00836D2C" w:rsidRDefault="00836D2C" w:rsidP="00836D2C">
      <w:pPr>
        <w:rPr>
          <w:rFonts w:cs="Times New Roman"/>
        </w:rPr>
      </w:pPr>
      <w:r w:rsidRPr="00836D2C">
        <w:rPr>
          <w:rFonts w:cs="Times New Roman"/>
        </w:rPr>
        <w:t>−</w:t>
      </w:r>
      <w:r w:rsidRPr="00836D2C">
        <w:rPr>
          <w:rFonts w:cs="Times New Roman"/>
        </w:rPr>
        <w:tab/>
        <w:t xml:space="preserve">features of a romantic drama; elements of dramatic composition; character development; conflict between the protagonist and the society; themes and motifs: jealousy, loneliness, </w:t>
      </w:r>
      <w:proofErr w:type="gramStart"/>
      <w:r w:rsidRPr="00836D2C">
        <w:rPr>
          <w:rFonts w:cs="Times New Roman"/>
        </w:rPr>
        <w:t>reflection</w:t>
      </w:r>
      <w:proofErr w:type="gramEnd"/>
    </w:p>
    <w:p w14:paraId="4FC8D0FE" w14:textId="77777777" w:rsidR="00836D2C" w:rsidRPr="00836D2C" w:rsidRDefault="00836D2C" w:rsidP="00836D2C">
      <w:pPr>
        <w:rPr>
          <w:rFonts w:cs="Times New Roman"/>
          <w:i/>
        </w:rPr>
      </w:pPr>
      <w:r w:rsidRPr="00836D2C">
        <w:rPr>
          <w:rFonts w:cs="Times New Roman"/>
          <w:i/>
        </w:rPr>
        <w:t>Crime and Punishment</w:t>
      </w:r>
    </w:p>
    <w:p w14:paraId="66067CE2" w14:textId="77777777" w:rsidR="00836D2C" w:rsidRPr="00836D2C" w:rsidRDefault="00836D2C" w:rsidP="00836D2C">
      <w:pPr>
        <w:rPr>
          <w:rFonts w:cs="Times New Roman"/>
        </w:rPr>
      </w:pPr>
      <w:r w:rsidRPr="00836D2C">
        <w:rPr>
          <w:rFonts w:cs="Times New Roman"/>
        </w:rPr>
        <w:t>−</w:t>
      </w:r>
      <w:r w:rsidRPr="00836D2C">
        <w:rPr>
          <w:rFonts w:cs="Times New Roman"/>
        </w:rPr>
        <w:tab/>
        <w:t>Petersburg of Dostoevsky, study of the genre of the novel, narrative technique, character study, stream of consciousness, major themes and ideas</w:t>
      </w:r>
    </w:p>
    <w:p w14:paraId="21F1D76D" w14:textId="77777777" w:rsidR="00836D2C" w:rsidRPr="00836D2C" w:rsidRDefault="00836D2C" w:rsidP="00836D2C">
      <w:pPr>
        <w:rPr>
          <w:rFonts w:cs="Times New Roman"/>
          <w:i/>
        </w:rPr>
      </w:pPr>
      <w:r w:rsidRPr="00836D2C">
        <w:rPr>
          <w:rFonts w:cs="Times New Roman"/>
          <w:i/>
        </w:rPr>
        <w:t>Hamlet</w:t>
      </w:r>
    </w:p>
    <w:p w14:paraId="55E22499" w14:textId="77777777" w:rsidR="00836D2C" w:rsidRPr="00836D2C" w:rsidRDefault="00836D2C" w:rsidP="00836D2C">
      <w:pPr>
        <w:rPr>
          <w:rFonts w:cs="Times New Roman"/>
        </w:rPr>
      </w:pPr>
      <w:r w:rsidRPr="00836D2C">
        <w:rPr>
          <w:rFonts w:cs="Times New Roman"/>
        </w:rPr>
        <w:t>−</w:t>
      </w:r>
      <w:r w:rsidRPr="00836D2C">
        <w:rPr>
          <w:rFonts w:cs="Times New Roman"/>
        </w:rPr>
        <w:tab/>
        <w:t xml:space="preserve">Shakespeare’s heritage, study of the genre of drama, dramatic tragedy, the soliloquies of Hamlet, themes: revenge, love, friendship, crime, punishment, fate etc. </w:t>
      </w:r>
    </w:p>
    <w:p w14:paraId="5FA2DDAB" w14:textId="77777777" w:rsidR="00836D2C" w:rsidRPr="00836D2C" w:rsidRDefault="00836D2C" w:rsidP="00836D2C">
      <w:pPr>
        <w:rPr>
          <w:rFonts w:cs="Times New Roman"/>
          <w:i/>
        </w:rPr>
      </w:pPr>
      <w:r w:rsidRPr="00836D2C">
        <w:rPr>
          <w:rFonts w:cs="Times New Roman"/>
          <w:i/>
        </w:rPr>
        <w:t>Madam Bovary</w:t>
      </w:r>
    </w:p>
    <w:p w14:paraId="061ECC08" w14:textId="77777777" w:rsidR="00836D2C" w:rsidRPr="00836D2C" w:rsidRDefault="00836D2C" w:rsidP="00836D2C">
      <w:pPr>
        <w:rPr>
          <w:rFonts w:cs="Times New Roman"/>
        </w:rPr>
      </w:pPr>
      <w:r w:rsidRPr="00836D2C">
        <w:rPr>
          <w:rFonts w:cs="Times New Roman"/>
        </w:rPr>
        <w:t>−</w:t>
      </w:r>
      <w:r w:rsidRPr="00836D2C">
        <w:rPr>
          <w:rFonts w:cs="Times New Roman"/>
        </w:rPr>
        <w:tab/>
        <w:t xml:space="preserve">Flaubert’s narrative techniques an style, character study, historical setting, themes: Illusion </w:t>
      </w:r>
      <w:proofErr w:type="spellStart"/>
      <w:r w:rsidRPr="00836D2C">
        <w:rPr>
          <w:rFonts w:cs="Times New Roman"/>
        </w:rPr>
        <w:t>vs</w:t>
      </w:r>
      <w:proofErr w:type="spellEnd"/>
      <w:r w:rsidRPr="00836D2C">
        <w:rPr>
          <w:rFonts w:cs="Times New Roman"/>
        </w:rPr>
        <w:t xml:space="preserve"> reality, money</w:t>
      </w:r>
      <w:proofErr w:type="gramStart"/>
      <w:r w:rsidRPr="00836D2C">
        <w:rPr>
          <w:rFonts w:cs="Times New Roman"/>
        </w:rPr>
        <w:t>;</w:t>
      </w:r>
      <w:proofErr w:type="gramEnd"/>
      <w:r w:rsidRPr="00836D2C">
        <w:rPr>
          <w:rFonts w:cs="Times New Roman"/>
        </w:rPr>
        <w:t xml:space="preserve"> motives and details </w:t>
      </w:r>
    </w:p>
    <w:p w14:paraId="6685F963" w14:textId="77777777" w:rsidR="00836D2C" w:rsidRPr="00836D2C" w:rsidRDefault="00836D2C" w:rsidP="00836D2C">
      <w:pPr>
        <w:rPr>
          <w:rFonts w:cs="Times New Roman"/>
          <w:i/>
        </w:rPr>
      </w:pPr>
      <w:r w:rsidRPr="00836D2C">
        <w:rPr>
          <w:rFonts w:cs="Times New Roman"/>
          <w:i/>
        </w:rPr>
        <w:t>The Kite Runner</w:t>
      </w:r>
    </w:p>
    <w:p w14:paraId="3CBD4ACB" w14:textId="77777777" w:rsidR="00836D2C" w:rsidRPr="00836D2C" w:rsidRDefault="00836D2C" w:rsidP="00836D2C">
      <w:pPr>
        <w:rPr>
          <w:rFonts w:cs="Times New Roman"/>
        </w:rPr>
      </w:pPr>
      <w:r w:rsidRPr="00836D2C">
        <w:rPr>
          <w:rFonts w:cs="Times New Roman"/>
        </w:rPr>
        <w:t>−</w:t>
      </w:r>
      <w:r w:rsidRPr="00836D2C">
        <w:rPr>
          <w:rFonts w:cs="Times New Roman"/>
        </w:rPr>
        <w:tab/>
        <w:t>historical and cultural background; narrative techniques: reliable narrator, introspection; symbolism; themes and motifs</w:t>
      </w:r>
    </w:p>
    <w:p w14:paraId="7F89429C" w14:textId="77777777" w:rsidR="00861488" w:rsidRPr="00710680" w:rsidRDefault="008D29B3" w:rsidP="00506789">
      <w:r>
        <w:fldChar w:fldCharType="end"/>
      </w:r>
    </w:p>
    <w:p w14:paraId="4FCD4E83" w14:textId="77777777" w:rsidR="00AE4163" w:rsidRDefault="00AE4163"/>
    <w:p w14:paraId="1249CA8A" w14:textId="77777777" w:rsidR="00A51B27" w:rsidRPr="00030CAB" w:rsidRDefault="00A51B27" w:rsidP="009E35DC">
      <w:pPr>
        <w:keepNext/>
        <w:rPr>
          <w:b/>
          <w:color w:val="FF0000"/>
        </w:rPr>
      </w:pPr>
      <w:bookmarkStart w:id="5" w:name="Resources"/>
      <w:r w:rsidRPr="00030CAB">
        <w:rPr>
          <w:b/>
          <w:color w:val="FF0000"/>
        </w:rPr>
        <w:t>Resources</w:t>
      </w:r>
    </w:p>
    <w:bookmarkEnd w:id="5"/>
    <w:p w14:paraId="3408D148" w14:textId="79D6DFFE" w:rsidR="00836D2C" w:rsidRPr="00836D2C" w:rsidRDefault="008D29B3" w:rsidP="00836D2C">
      <w:pPr>
        <w:rPr>
          <w:rFonts w:eastAsia="Times New Roman" w:cs="Times New Roman"/>
          <w:lang w:eastAsia="en-US"/>
        </w:rPr>
      </w:pPr>
      <w:r>
        <w:fldChar w:fldCharType="begin"/>
      </w:r>
      <w:r w:rsidR="00296A2E">
        <w:instrText xml:space="preserve"> LINK </w:instrText>
      </w:r>
      <w:r w:rsidR="00836D2C">
        <w:instrText xml:space="preserve">Word.Document.12 "Curriculum Projects:A1_Languages:IB_Russian_A1_Y1:IB_Russian_A1_Y1_Resources.docx"  </w:instrText>
      </w:r>
      <w:r w:rsidR="00710680">
        <w:instrText>\a \r</w:instrText>
      </w:r>
      <w:r w:rsidR="00296A2E">
        <w:instrText xml:space="preserve"> \f 0 </w:instrText>
      </w:r>
      <w:r w:rsidR="00836D2C">
        <w:fldChar w:fldCharType="separate"/>
      </w:r>
      <w:r w:rsidR="00836D2C" w:rsidRPr="00836D2C">
        <w:rPr>
          <w:rFonts w:eastAsia="Times New Roman" w:cs="Times New Roman"/>
          <w:i/>
          <w:lang w:eastAsia="en-US"/>
        </w:rPr>
        <w:t>IB Skills and Practice English A:  Literature for the IB Diploma</w:t>
      </w:r>
      <w:r w:rsidR="00836D2C" w:rsidRPr="00836D2C">
        <w:rPr>
          <w:rFonts w:eastAsia="Times New Roman" w:cs="Times New Roman"/>
          <w:lang w:eastAsia="en-US"/>
        </w:rPr>
        <w:t>, Hannah Tyson and Mark Beverly</w:t>
      </w:r>
    </w:p>
    <w:p w14:paraId="51518EAC" w14:textId="77777777" w:rsidR="00836D2C" w:rsidRPr="00836D2C" w:rsidRDefault="00836D2C" w:rsidP="00836D2C">
      <w:pPr>
        <w:rPr>
          <w:rFonts w:eastAsia="Times New Roman" w:cs="Times New Roman"/>
          <w:lang w:eastAsia="en-US"/>
        </w:rPr>
      </w:pPr>
    </w:p>
    <w:p w14:paraId="40DB3C51" w14:textId="77777777" w:rsidR="00836D2C" w:rsidRPr="00836D2C" w:rsidRDefault="00836D2C" w:rsidP="00836D2C">
      <w:pPr>
        <w:rPr>
          <w:rFonts w:eastAsia="Times New Roman" w:cs="Times New Roman"/>
          <w:lang w:eastAsia="en-US"/>
        </w:rPr>
      </w:pPr>
      <w:r w:rsidRPr="00836D2C">
        <w:rPr>
          <w:rFonts w:eastAsia="Times New Roman" w:cs="Times New Roman"/>
          <w:i/>
          <w:lang w:eastAsia="en-US"/>
        </w:rPr>
        <w:t>The Bronze Horseman</w:t>
      </w:r>
      <w:r w:rsidRPr="00836D2C">
        <w:rPr>
          <w:rFonts w:eastAsia="Times New Roman" w:cs="Times New Roman"/>
          <w:lang w:eastAsia="en-US"/>
        </w:rPr>
        <w:t>, Alexander Pushkin (poem)</w:t>
      </w:r>
    </w:p>
    <w:p w14:paraId="35A5D57B" w14:textId="77777777" w:rsidR="00836D2C" w:rsidRPr="00836D2C" w:rsidRDefault="00836D2C" w:rsidP="00836D2C">
      <w:pPr>
        <w:rPr>
          <w:rFonts w:eastAsia="Times New Roman" w:cs="Times New Roman"/>
          <w:lang w:eastAsia="en-US"/>
        </w:rPr>
      </w:pPr>
      <w:r w:rsidRPr="00836D2C">
        <w:rPr>
          <w:rFonts w:eastAsia="Times New Roman" w:cs="Times New Roman"/>
          <w:i/>
          <w:lang w:eastAsia="en-US"/>
        </w:rPr>
        <w:t>The Masquerade</w:t>
      </w:r>
      <w:r w:rsidRPr="00836D2C">
        <w:rPr>
          <w:rFonts w:eastAsia="Times New Roman" w:cs="Times New Roman"/>
          <w:lang w:eastAsia="en-US"/>
        </w:rPr>
        <w:t>, Mikhail Lermontov (drama)</w:t>
      </w:r>
    </w:p>
    <w:p w14:paraId="35FB924C" w14:textId="77777777" w:rsidR="00836D2C" w:rsidRPr="00836D2C" w:rsidRDefault="00836D2C" w:rsidP="00836D2C">
      <w:pPr>
        <w:rPr>
          <w:rFonts w:eastAsia="Times New Roman" w:cs="Times New Roman"/>
          <w:lang w:eastAsia="en-US"/>
        </w:rPr>
      </w:pPr>
      <w:r w:rsidRPr="00836D2C">
        <w:rPr>
          <w:rFonts w:eastAsia="Times New Roman" w:cs="Times New Roman"/>
          <w:i/>
          <w:lang w:eastAsia="en-US"/>
        </w:rPr>
        <w:t>Crime and Punishment</w:t>
      </w:r>
      <w:r w:rsidRPr="00836D2C">
        <w:rPr>
          <w:rFonts w:eastAsia="Times New Roman" w:cs="Times New Roman"/>
          <w:lang w:eastAsia="en-US"/>
        </w:rPr>
        <w:t>, Fyodor Dostoevsky (novel)</w:t>
      </w:r>
    </w:p>
    <w:p w14:paraId="0F283372" w14:textId="77777777" w:rsidR="00836D2C" w:rsidRPr="00836D2C" w:rsidRDefault="00836D2C" w:rsidP="00836D2C">
      <w:pPr>
        <w:rPr>
          <w:rFonts w:eastAsia="Times New Roman" w:cs="Times New Roman"/>
          <w:lang w:eastAsia="en-US"/>
        </w:rPr>
      </w:pPr>
      <w:r w:rsidRPr="00836D2C">
        <w:rPr>
          <w:rFonts w:eastAsia="Times New Roman" w:cs="Times New Roman"/>
          <w:i/>
          <w:lang w:eastAsia="en-US"/>
        </w:rPr>
        <w:t>Hamlet</w:t>
      </w:r>
      <w:r w:rsidRPr="00836D2C">
        <w:rPr>
          <w:rFonts w:eastAsia="Times New Roman" w:cs="Times New Roman"/>
          <w:lang w:eastAsia="en-US"/>
        </w:rPr>
        <w:t>, William Shakespeare (drama)</w:t>
      </w:r>
    </w:p>
    <w:p w14:paraId="144A5AFB" w14:textId="77777777" w:rsidR="00836D2C" w:rsidRPr="00836D2C" w:rsidRDefault="00836D2C" w:rsidP="00836D2C">
      <w:pPr>
        <w:rPr>
          <w:rFonts w:eastAsia="Times New Roman" w:cs="Times New Roman"/>
          <w:lang w:eastAsia="en-US"/>
        </w:rPr>
      </w:pPr>
      <w:r w:rsidRPr="00836D2C">
        <w:rPr>
          <w:rFonts w:eastAsia="Times New Roman" w:cs="Times New Roman"/>
          <w:i/>
          <w:lang w:eastAsia="en-US"/>
        </w:rPr>
        <w:t>Madam Bovary</w:t>
      </w:r>
      <w:r w:rsidRPr="00836D2C">
        <w:rPr>
          <w:rFonts w:eastAsia="Times New Roman" w:cs="Times New Roman"/>
          <w:lang w:eastAsia="en-US"/>
        </w:rPr>
        <w:t>, Gustav Flaubert (novel)</w:t>
      </w:r>
    </w:p>
    <w:p w14:paraId="03911C5D" w14:textId="77777777" w:rsidR="00836D2C" w:rsidRPr="00836D2C" w:rsidRDefault="00836D2C" w:rsidP="00836D2C">
      <w:pPr>
        <w:rPr>
          <w:rFonts w:eastAsia="Times New Roman" w:cs="Times New Roman"/>
          <w:lang w:eastAsia="en-US"/>
        </w:rPr>
      </w:pPr>
      <w:r w:rsidRPr="00836D2C">
        <w:rPr>
          <w:rFonts w:eastAsia="Times New Roman" w:cs="Times New Roman"/>
          <w:i/>
          <w:lang w:eastAsia="en-US"/>
        </w:rPr>
        <w:t>The Kite Runner</w:t>
      </w:r>
      <w:r w:rsidRPr="00836D2C">
        <w:rPr>
          <w:rFonts w:eastAsia="Times New Roman" w:cs="Times New Roman"/>
          <w:lang w:eastAsia="en-US"/>
        </w:rPr>
        <w:t xml:space="preserve">, </w:t>
      </w:r>
      <w:proofErr w:type="spellStart"/>
      <w:r w:rsidRPr="00836D2C">
        <w:rPr>
          <w:rFonts w:eastAsia="Times New Roman" w:cs="Times New Roman"/>
          <w:lang w:eastAsia="en-US"/>
        </w:rPr>
        <w:t>Khaled</w:t>
      </w:r>
      <w:proofErr w:type="spellEnd"/>
      <w:r w:rsidRPr="00836D2C">
        <w:rPr>
          <w:rFonts w:eastAsia="Times New Roman" w:cs="Times New Roman"/>
          <w:lang w:eastAsia="en-US"/>
        </w:rPr>
        <w:t xml:space="preserve"> </w:t>
      </w:r>
      <w:proofErr w:type="spellStart"/>
      <w:r w:rsidRPr="00836D2C">
        <w:rPr>
          <w:rFonts w:eastAsia="Times New Roman" w:cs="Times New Roman"/>
          <w:lang w:eastAsia="en-US"/>
        </w:rPr>
        <w:t>Hosseini</w:t>
      </w:r>
      <w:proofErr w:type="spellEnd"/>
      <w:r w:rsidRPr="00836D2C">
        <w:rPr>
          <w:rFonts w:eastAsia="Times New Roman" w:cs="Times New Roman"/>
          <w:lang w:eastAsia="en-US"/>
        </w:rPr>
        <w:t xml:space="preserve"> (novel)</w:t>
      </w:r>
    </w:p>
    <w:p w14:paraId="29E5ADA6" w14:textId="77777777" w:rsidR="00A51B27" w:rsidRDefault="008D29B3" w:rsidP="00006141">
      <w:r>
        <w:fldChar w:fldCharType="end"/>
      </w:r>
    </w:p>
    <w:p w14:paraId="6B439264"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Myriad Pro">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887A67"/>
    <w:multiLevelType w:val="hybridMultilevel"/>
    <w:tmpl w:val="3108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9"/>
  </w:num>
  <w:num w:numId="7">
    <w:abstractNumId w:val="2"/>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1D"/>
    <w:rsid w:val="00006141"/>
    <w:rsid w:val="00016D75"/>
    <w:rsid w:val="00030CAB"/>
    <w:rsid w:val="00043E11"/>
    <w:rsid w:val="000C6109"/>
    <w:rsid w:val="000D23B5"/>
    <w:rsid w:val="00111031"/>
    <w:rsid w:val="001365E3"/>
    <w:rsid w:val="00172775"/>
    <w:rsid w:val="00180A13"/>
    <w:rsid w:val="00192ECD"/>
    <w:rsid w:val="001A257C"/>
    <w:rsid w:val="00242DF0"/>
    <w:rsid w:val="00243B40"/>
    <w:rsid w:val="002655E6"/>
    <w:rsid w:val="00275C53"/>
    <w:rsid w:val="00276153"/>
    <w:rsid w:val="00283556"/>
    <w:rsid w:val="00296A2E"/>
    <w:rsid w:val="002B5427"/>
    <w:rsid w:val="00336503"/>
    <w:rsid w:val="0036259B"/>
    <w:rsid w:val="00367402"/>
    <w:rsid w:val="003C157E"/>
    <w:rsid w:val="003F39A3"/>
    <w:rsid w:val="00401D59"/>
    <w:rsid w:val="00486CC3"/>
    <w:rsid w:val="00506789"/>
    <w:rsid w:val="005C6C1D"/>
    <w:rsid w:val="005F354F"/>
    <w:rsid w:val="006114C2"/>
    <w:rsid w:val="0061487B"/>
    <w:rsid w:val="0062121B"/>
    <w:rsid w:val="00663B3D"/>
    <w:rsid w:val="00664774"/>
    <w:rsid w:val="0066566A"/>
    <w:rsid w:val="006A3CD7"/>
    <w:rsid w:val="006F2169"/>
    <w:rsid w:val="00710680"/>
    <w:rsid w:val="007416B7"/>
    <w:rsid w:val="00787A4D"/>
    <w:rsid w:val="007A20F4"/>
    <w:rsid w:val="007B4341"/>
    <w:rsid w:val="00830B8C"/>
    <w:rsid w:val="00836D2C"/>
    <w:rsid w:val="0083761D"/>
    <w:rsid w:val="00861488"/>
    <w:rsid w:val="008919B8"/>
    <w:rsid w:val="008A03B6"/>
    <w:rsid w:val="008D29B3"/>
    <w:rsid w:val="00906569"/>
    <w:rsid w:val="00947622"/>
    <w:rsid w:val="009E35DC"/>
    <w:rsid w:val="00A51B27"/>
    <w:rsid w:val="00A70C1D"/>
    <w:rsid w:val="00AC6A95"/>
    <w:rsid w:val="00AD2508"/>
    <w:rsid w:val="00AE4163"/>
    <w:rsid w:val="00AF22FC"/>
    <w:rsid w:val="00B4741B"/>
    <w:rsid w:val="00B537D4"/>
    <w:rsid w:val="00BC7D8B"/>
    <w:rsid w:val="00C657A0"/>
    <w:rsid w:val="00CC32B2"/>
    <w:rsid w:val="00CE0623"/>
    <w:rsid w:val="00D316D6"/>
    <w:rsid w:val="00DD7D61"/>
    <w:rsid w:val="00E1328E"/>
    <w:rsid w:val="00E868F6"/>
    <w:rsid w:val="00EA05AF"/>
    <w:rsid w:val="00EB3F10"/>
    <w:rsid w:val="00F21BE3"/>
    <w:rsid w:val="00F35467"/>
    <w:rsid w:val="00F354AA"/>
    <w:rsid w:val="00F90D89"/>
    <w:rsid w:val="00FC467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60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BC7D8B"/>
  </w:style>
  <w:style w:type="numbering" w:customStyle="1" w:styleId="NoList5">
    <w:name w:val="No List5"/>
    <w:next w:val="NoList"/>
    <w:semiHidden/>
    <w:unhideWhenUsed/>
    <w:rsid w:val="001365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BC7D8B"/>
  </w:style>
  <w:style w:type="numbering" w:customStyle="1" w:styleId="NoList5">
    <w:name w:val="No List5"/>
    <w:next w:val="NoList"/>
    <w:semiHidden/>
    <w:unhideWhenUsed/>
    <w:rsid w:val="00136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1823</Words>
  <Characters>10392</Characters>
  <Application>Microsoft Macintosh Word</Application>
  <DocSecurity>0</DocSecurity>
  <Lines>86</Lines>
  <Paragraphs>24</Paragraphs>
  <ScaleCrop>false</ScaleCrop>
  <Company>TASIS</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3</cp:revision>
  <cp:lastPrinted>2011-03-10T15:14:00Z</cp:lastPrinted>
  <dcterms:created xsi:type="dcterms:W3CDTF">2015-11-25T15:50:00Z</dcterms:created>
  <dcterms:modified xsi:type="dcterms:W3CDTF">2015-11-28T04:13:00Z</dcterms:modified>
</cp:coreProperties>
</file>